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80D" w:rsidRPr="00CF1D58" w:rsidRDefault="005F27C0" w:rsidP="006018AF">
      <w:pPr>
        <w:jc w:val="center"/>
        <w:rPr>
          <w:rFonts w:cstheme="minorHAnsi"/>
          <w:b/>
          <w:sz w:val="32"/>
          <w:szCs w:val="32"/>
        </w:rPr>
      </w:pPr>
      <w:r w:rsidRPr="00CF1D58">
        <w:rPr>
          <w:rFonts w:cstheme="minorHAnsi"/>
          <w:b/>
          <w:sz w:val="32"/>
          <w:szCs w:val="32"/>
        </w:rPr>
        <w:t>Kritéria pro přijímání dětí do M</w:t>
      </w:r>
      <w:r w:rsidR="008F080D" w:rsidRPr="00CF1D58">
        <w:rPr>
          <w:rFonts w:cstheme="minorHAnsi"/>
          <w:b/>
          <w:sz w:val="32"/>
          <w:szCs w:val="32"/>
        </w:rPr>
        <w:t>ateřské</w:t>
      </w:r>
      <w:r w:rsidR="008E0394" w:rsidRPr="00CF1D58">
        <w:rPr>
          <w:rFonts w:cstheme="minorHAnsi"/>
          <w:b/>
          <w:sz w:val="32"/>
          <w:szCs w:val="32"/>
        </w:rPr>
        <w:t xml:space="preserve"> školy</w:t>
      </w:r>
      <w:r w:rsidRPr="00CF1D58">
        <w:rPr>
          <w:rFonts w:cstheme="minorHAnsi"/>
          <w:b/>
          <w:sz w:val="32"/>
          <w:szCs w:val="32"/>
        </w:rPr>
        <w:t>,</w:t>
      </w:r>
      <w:r w:rsidR="00AB6FC1" w:rsidRPr="00CF1D58">
        <w:rPr>
          <w:rFonts w:cstheme="minorHAnsi"/>
          <w:b/>
          <w:sz w:val="32"/>
          <w:szCs w:val="32"/>
        </w:rPr>
        <w:t xml:space="preserve"> Vimperk 1. máje 180 příspěvkové organizace</w:t>
      </w:r>
      <w:r w:rsidR="00872789">
        <w:rPr>
          <w:rFonts w:cstheme="minorHAnsi"/>
          <w:b/>
          <w:sz w:val="32"/>
          <w:szCs w:val="32"/>
        </w:rPr>
        <w:t xml:space="preserve"> pro školní rok 202</w:t>
      </w:r>
      <w:r w:rsidR="002427C4">
        <w:rPr>
          <w:rFonts w:cstheme="minorHAnsi"/>
          <w:b/>
          <w:sz w:val="32"/>
          <w:szCs w:val="32"/>
        </w:rPr>
        <w:t>6</w:t>
      </w:r>
      <w:r w:rsidR="00872789">
        <w:rPr>
          <w:rFonts w:cstheme="minorHAnsi"/>
          <w:b/>
          <w:sz w:val="32"/>
          <w:szCs w:val="32"/>
        </w:rPr>
        <w:t>/2</w:t>
      </w:r>
      <w:r w:rsidR="002427C4">
        <w:rPr>
          <w:rFonts w:cstheme="minorHAnsi"/>
          <w:b/>
          <w:sz w:val="32"/>
          <w:szCs w:val="32"/>
        </w:rPr>
        <w:t>7</w:t>
      </w:r>
    </w:p>
    <w:p w:rsidR="0072211B" w:rsidRPr="00846D7E" w:rsidRDefault="00B15C3E" w:rsidP="002A2A7A">
      <w:pPr>
        <w:jc w:val="both"/>
        <w:rPr>
          <w:rFonts w:cstheme="minorHAnsi"/>
          <w:sz w:val="24"/>
          <w:szCs w:val="24"/>
        </w:rPr>
      </w:pPr>
      <w:r w:rsidRPr="00846D7E">
        <w:rPr>
          <w:rFonts w:cstheme="minorHAnsi"/>
          <w:sz w:val="24"/>
          <w:szCs w:val="24"/>
        </w:rPr>
        <w:t xml:space="preserve">Mateřská škola, Vimperk 1. máje 180 příspěvková organizace zastoupená ředitelkou </w:t>
      </w:r>
      <w:r w:rsidRPr="00846D7E">
        <w:rPr>
          <w:rFonts w:cstheme="minorHAnsi"/>
          <w:sz w:val="24"/>
          <w:szCs w:val="24"/>
        </w:rPr>
        <w:br/>
        <w:t>Bc. Kateřinou Vladykovou stanovila</w:t>
      </w:r>
      <w:r w:rsidR="00B502D3" w:rsidRPr="00846D7E">
        <w:rPr>
          <w:rFonts w:cstheme="minorHAnsi"/>
          <w:sz w:val="24"/>
          <w:szCs w:val="24"/>
        </w:rPr>
        <w:t xml:space="preserve"> na základě zákona č. 561/2004 Sb., o předškolním, základním, středním, vyšším odborném a jiném vzdělávání (školský zákon), ve znění pozdějších předpisů,</w:t>
      </w:r>
      <w:r w:rsidR="009F6B41" w:rsidRPr="00846D7E">
        <w:rPr>
          <w:rFonts w:cstheme="minorHAnsi"/>
          <w:sz w:val="24"/>
          <w:szCs w:val="24"/>
        </w:rPr>
        <w:t xml:space="preserve"> pro školní rok 202</w:t>
      </w:r>
      <w:r w:rsidR="001F0447">
        <w:rPr>
          <w:rFonts w:cstheme="minorHAnsi"/>
          <w:sz w:val="24"/>
          <w:szCs w:val="24"/>
        </w:rPr>
        <w:t>6</w:t>
      </w:r>
      <w:r w:rsidR="009F6B41" w:rsidRPr="00846D7E">
        <w:rPr>
          <w:rFonts w:cstheme="minorHAnsi"/>
          <w:sz w:val="24"/>
          <w:szCs w:val="24"/>
        </w:rPr>
        <w:t>/</w:t>
      </w:r>
      <w:r w:rsidR="001F0447">
        <w:rPr>
          <w:rFonts w:cstheme="minorHAnsi"/>
          <w:sz w:val="24"/>
          <w:szCs w:val="24"/>
        </w:rPr>
        <w:t>2027</w:t>
      </w:r>
      <w:r w:rsidRPr="00846D7E">
        <w:rPr>
          <w:rFonts w:cstheme="minorHAnsi"/>
          <w:sz w:val="24"/>
          <w:szCs w:val="24"/>
        </w:rPr>
        <w:t xml:space="preserve"> následující kritéria, podle nichž bude postupovat při rozhodování, o přijetí k předškolnímu vzdělávání </w:t>
      </w:r>
      <w:bookmarkStart w:id="0" w:name="_GoBack"/>
      <w:bookmarkEnd w:id="0"/>
      <w:r w:rsidRPr="00846D7E">
        <w:rPr>
          <w:rFonts w:cstheme="minorHAnsi"/>
          <w:sz w:val="24"/>
          <w:szCs w:val="24"/>
        </w:rPr>
        <w:t>v mateřské škole. Při přijímání dětí k předškolnímu vzdělávání budou dodrženy podmí</w:t>
      </w:r>
      <w:r w:rsidR="00B502D3" w:rsidRPr="00846D7E">
        <w:rPr>
          <w:rFonts w:cstheme="minorHAnsi"/>
          <w:sz w:val="24"/>
          <w:szCs w:val="24"/>
        </w:rPr>
        <w:t xml:space="preserve">nky stanovené </w:t>
      </w:r>
      <w:proofErr w:type="spellStart"/>
      <w:r w:rsidR="00B502D3" w:rsidRPr="00846D7E">
        <w:rPr>
          <w:rFonts w:cstheme="minorHAnsi"/>
          <w:sz w:val="24"/>
          <w:szCs w:val="24"/>
        </w:rPr>
        <w:t>ust</w:t>
      </w:r>
      <w:proofErr w:type="spellEnd"/>
      <w:r w:rsidR="00B502D3" w:rsidRPr="00846D7E">
        <w:rPr>
          <w:rFonts w:cstheme="minorHAnsi"/>
          <w:sz w:val="24"/>
          <w:szCs w:val="24"/>
        </w:rPr>
        <w:t xml:space="preserve">. § 50 zákona </w:t>
      </w:r>
      <w:r w:rsidRPr="00846D7E">
        <w:rPr>
          <w:rFonts w:cstheme="minorHAnsi"/>
          <w:sz w:val="24"/>
          <w:szCs w:val="24"/>
        </w:rPr>
        <w:t xml:space="preserve">č. </w:t>
      </w:r>
      <w:r w:rsidR="00C331EF">
        <w:rPr>
          <w:rFonts w:cstheme="minorHAnsi"/>
          <w:sz w:val="24"/>
          <w:szCs w:val="24"/>
        </w:rPr>
        <w:t>258/</w:t>
      </w:r>
      <w:r w:rsidRPr="00846D7E">
        <w:rPr>
          <w:rFonts w:cstheme="minorHAnsi"/>
          <w:sz w:val="24"/>
          <w:szCs w:val="24"/>
        </w:rPr>
        <w:t>200</w:t>
      </w:r>
      <w:r w:rsidR="00C331EF">
        <w:rPr>
          <w:rFonts w:cstheme="minorHAnsi"/>
          <w:sz w:val="24"/>
          <w:szCs w:val="24"/>
        </w:rPr>
        <w:t>0</w:t>
      </w:r>
      <w:r w:rsidRPr="00846D7E">
        <w:rPr>
          <w:rFonts w:cstheme="minorHAnsi"/>
          <w:sz w:val="24"/>
          <w:szCs w:val="24"/>
        </w:rPr>
        <w:t xml:space="preserve"> Sb., o ochraně veřejného zdraví, v pl</w:t>
      </w:r>
      <w:r w:rsidR="00FA6DB1" w:rsidRPr="00846D7E">
        <w:rPr>
          <w:rFonts w:cstheme="minorHAnsi"/>
          <w:sz w:val="24"/>
          <w:szCs w:val="24"/>
        </w:rPr>
        <w:t>at</w:t>
      </w:r>
      <w:r w:rsidRPr="00846D7E">
        <w:rPr>
          <w:rFonts w:cstheme="minorHAnsi"/>
          <w:sz w:val="24"/>
          <w:szCs w:val="24"/>
        </w:rPr>
        <w:t xml:space="preserve">ném znění a </w:t>
      </w:r>
      <w:r w:rsidR="00B502D3" w:rsidRPr="00846D7E">
        <w:rPr>
          <w:rFonts w:cstheme="minorHAnsi"/>
          <w:sz w:val="24"/>
          <w:szCs w:val="24"/>
        </w:rPr>
        <w:t xml:space="preserve">doporučení </w:t>
      </w:r>
      <w:r w:rsidRPr="00846D7E">
        <w:rPr>
          <w:rFonts w:cstheme="minorHAnsi"/>
          <w:sz w:val="24"/>
          <w:szCs w:val="24"/>
        </w:rPr>
        <w:t>veřejného och</w:t>
      </w:r>
      <w:r w:rsidR="00F9278B" w:rsidRPr="00846D7E">
        <w:rPr>
          <w:rFonts w:cstheme="minorHAnsi"/>
          <w:sz w:val="24"/>
          <w:szCs w:val="24"/>
        </w:rPr>
        <w:t>ránce práv k naplňování práva</w:t>
      </w:r>
      <w:r w:rsidRPr="00846D7E">
        <w:rPr>
          <w:rFonts w:cstheme="minorHAnsi"/>
          <w:sz w:val="24"/>
          <w:szCs w:val="24"/>
        </w:rPr>
        <w:t xml:space="preserve"> rovné</w:t>
      </w:r>
      <w:r w:rsidR="00F9278B" w:rsidRPr="00846D7E">
        <w:rPr>
          <w:rFonts w:cstheme="minorHAnsi"/>
          <w:sz w:val="24"/>
          <w:szCs w:val="24"/>
        </w:rPr>
        <w:t>ho</w:t>
      </w:r>
      <w:r w:rsidRPr="00846D7E">
        <w:rPr>
          <w:rFonts w:cstheme="minorHAnsi"/>
          <w:sz w:val="24"/>
          <w:szCs w:val="24"/>
        </w:rPr>
        <w:t xml:space="preserve"> zacházení v přístupu k předškolnímu vzdělávání. </w:t>
      </w:r>
      <w:r w:rsidR="00D26D2A">
        <w:rPr>
          <w:rFonts w:cstheme="minorHAnsi"/>
          <w:sz w:val="24"/>
          <w:szCs w:val="24"/>
        </w:rPr>
        <w:br/>
        <w:t xml:space="preserve">Pro školní rok </w:t>
      </w:r>
      <w:r w:rsidR="002427C4">
        <w:rPr>
          <w:rFonts w:cstheme="minorHAnsi"/>
          <w:sz w:val="24"/>
          <w:szCs w:val="24"/>
        </w:rPr>
        <w:t>2026</w:t>
      </w:r>
      <w:r w:rsidR="00D26D2A">
        <w:rPr>
          <w:rFonts w:cstheme="minorHAnsi"/>
          <w:sz w:val="24"/>
          <w:szCs w:val="24"/>
        </w:rPr>
        <w:t>/2</w:t>
      </w:r>
      <w:r w:rsidR="001F0447">
        <w:rPr>
          <w:rFonts w:cstheme="minorHAnsi"/>
          <w:sz w:val="24"/>
          <w:szCs w:val="24"/>
        </w:rPr>
        <w:t>7</w:t>
      </w:r>
      <w:r w:rsidR="00D26D2A">
        <w:rPr>
          <w:rFonts w:cstheme="minorHAnsi"/>
          <w:sz w:val="24"/>
          <w:szCs w:val="24"/>
        </w:rPr>
        <w:t xml:space="preserve"> bude přijato </w:t>
      </w:r>
      <w:r w:rsidR="00330134" w:rsidRPr="00330134">
        <w:rPr>
          <w:rFonts w:cstheme="minorHAnsi"/>
          <w:sz w:val="24"/>
          <w:szCs w:val="24"/>
        </w:rPr>
        <w:t>14</w:t>
      </w:r>
      <w:r w:rsidR="00D26D2A" w:rsidRPr="00330134">
        <w:rPr>
          <w:rFonts w:cstheme="minorHAnsi"/>
          <w:sz w:val="24"/>
          <w:szCs w:val="24"/>
        </w:rPr>
        <w:t xml:space="preserve"> dětí.</w:t>
      </w:r>
    </w:p>
    <w:p w:rsidR="00235843" w:rsidRPr="00846D7E" w:rsidRDefault="00235843" w:rsidP="002A2A7A">
      <w:pPr>
        <w:jc w:val="both"/>
        <w:rPr>
          <w:rFonts w:cstheme="minorHAnsi"/>
          <w:b/>
          <w:sz w:val="24"/>
          <w:szCs w:val="24"/>
        </w:rPr>
      </w:pPr>
      <w:r w:rsidRPr="00846D7E">
        <w:rPr>
          <w:rFonts w:cstheme="minorHAnsi"/>
          <w:b/>
          <w:sz w:val="24"/>
          <w:szCs w:val="24"/>
        </w:rPr>
        <w:t xml:space="preserve">Do mateřské školy </w:t>
      </w:r>
      <w:r w:rsidR="00B15C3E" w:rsidRPr="00846D7E">
        <w:rPr>
          <w:rFonts w:cstheme="minorHAnsi"/>
          <w:b/>
          <w:sz w:val="24"/>
          <w:szCs w:val="24"/>
        </w:rPr>
        <w:t xml:space="preserve">budou </w:t>
      </w:r>
      <w:r w:rsidRPr="00846D7E">
        <w:rPr>
          <w:rFonts w:cstheme="minorHAnsi"/>
          <w:b/>
          <w:sz w:val="24"/>
          <w:szCs w:val="24"/>
        </w:rPr>
        <w:t xml:space="preserve">přijímány děti </w:t>
      </w:r>
      <w:r w:rsidR="00AB6FC1" w:rsidRPr="00846D7E">
        <w:rPr>
          <w:rFonts w:cstheme="minorHAnsi"/>
          <w:b/>
          <w:sz w:val="24"/>
          <w:szCs w:val="24"/>
        </w:rPr>
        <w:t>v uvedeném pořadí</w:t>
      </w:r>
      <w:r w:rsidRPr="00846D7E">
        <w:rPr>
          <w:rFonts w:cstheme="minorHAnsi"/>
          <w:b/>
          <w:sz w:val="24"/>
          <w:szCs w:val="24"/>
        </w:rPr>
        <w:t>:</w:t>
      </w:r>
    </w:p>
    <w:p w:rsidR="002A2A7A" w:rsidRPr="00846D7E" w:rsidRDefault="009F6B41" w:rsidP="00BE6503">
      <w:pPr>
        <w:pStyle w:val="Odstavecseseznamem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846D7E">
        <w:rPr>
          <w:rFonts w:cstheme="minorHAnsi"/>
          <w:sz w:val="24"/>
          <w:szCs w:val="24"/>
        </w:rPr>
        <w:t xml:space="preserve">K předškolnímu vzdělávání jsou od 1. září </w:t>
      </w:r>
      <w:r w:rsidR="002427C4">
        <w:rPr>
          <w:rFonts w:cstheme="minorHAnsi"/>
          <w:sz w:val="24"/>
          <w:szCs w:val="24"/>
        </w:rPr>
        <w:t>2026</w:t>
      </w:r>
      <w:r w:rsidRPr="00846D7E">
        <w:rPr>
          <w:rFonts w:cstheme="minorHAnsi"/>
          <w:sz w:val="24"/>
          <w:szCs w:val="24"/>
        </w:rPr>
        <w:t xml:space="preserve"> přednostně přijímány děti, pro které je předškolní vzdělávání povinné (děti, které k 31. 8. 202</w:t>
      </w:r>
      <w:r w:rsidR="002427C4">
        <w:rPr>
          <w:rFonts w:cstheme="minorHAnsi"/>
          <w:sz w:val="24"/>
          <w:szCs w:val="24"/>
        </w:rPr>
        <w:t>6</w:t>
      </w:r>
      <w:r w:rsidRPr="00846D7E">
        <w:rPr>
          <w:rFonts w:cstheme="minorHAnsi"/>
          <w:sz w:val="24"/>
          <w:szCs w:val="24"/>
        </w:rPr>
        <w:t xml:space="preserve">   dovrší   věku 5 let a děti s odkladem školní docházky) </w:t>
      </w:r>
      <w:r w:rsidRPr="00846D7E">
        <w:rPr>
          <w:rFonts w:cstheme="minorHAnsi"/>
          <w:b/>
          <w:sz w:val="24"/>
          <w:szCs w:val="24"/>
        </w:rPr>
        <w:t>s trvalým pobyt</w:t>
      </w:r>
      <w:r w:rsidR="002A2A7A" w:rsidRPr="00846D7E">
        <w:rPr>
          <w:rFonts w:cstheme="minorHAnsi"/>
          <w:b/>
          <w:sz w:val="24"/>
          <w:szCs w:val="24"/>
        </w:rPr>
        <w:t>em v příslušném školském obvodu</w:t>
      </w:r>
      <w:r w:rsidR="002A2A7A" w:rsidRPr="00846D7E">
        <w:rPr>
          <w:rFonts w:cstheme="minorHAnsi"/>
          <w:sz w:val="24"/>
          <w:szCs w:val="24"/>
        </w:rPr>
        <w:t xml:space="preserve"> </w:t>
      </w:r>
      <w:r w:rsidRPr="00BB6A72">
        <w:rPr>
          <w:rFonts w:cstheme="minorHAnsi"/>
          <w:b/>
          <w:sz w:val="24"/>
          <w:szCs w:val="24"/>
        </w:rPr>
        <w:t>mateřské školy</w:t>
      </w:r>
      <w:r w:rsidR="00BE6503" w:rsidRPr="00BB6A72">
        <w:rPr>
          <w:rFonts w:cstheme="minorHAnsi"/>
          <w:b/>
          <w:sz w:val="24"/>
          <w:szCs w:val="24"/>
        </w:rPr>
        <w:t>.</w:t>
      </w:r>
    </w:p>
    <w:p w:rsidR="00BE6503" w:rsidRPr="00846D7E" w:rsidRDefault="00BE6503" w:rsidP="00BE6503">
      <w:pPr>
        <w:pStyle w:val="Odstavecseseznamem"/>
        <w:jc w:val="both"/>
        <w:rPr>
          <w:rFonts w:cstheme="minorHAnsi"/>
          <w:sz w:val="24"/>
          <w:szCs w:val="24"/>
        </w:rPr>
      </w:pPr>
    </w:p>
    <w:p w:rsidR="00CA3305" w:rsidRDefault="009F6B41" w:rsidP="002A2A7A">
      <w:pPr>
        <w:pStyle w:val="Odstavecseseznamem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846D7E">
        <w:rPr>
          <w:rFonts w:cstheme="minorHAnsi"/>
          <w:sz w:val="24"/>
          <w:szCs w:val="24"/>
        </w:rPr>
        <w:t>K předškolnímu vzdělávání jsou přednostně přijímány děti, které dovrší věk</w:t>
      </w:r>
      <w:r w:rsidR="000300F8" w:rsidRPr="00846D7E">
        <w:rPr>
          <w:rFonts w:cstheme="minorHAnsi"/>
          <w:sz w:val="24"/>
          <w:szCs w:val="24"/>
        </w:rPr>
        <w:t>u</w:t>
      </w:r>
      <w:r w:rsidRPr="00846D7E">
        <w:rPr>
          <w:rFonts w:cstheme="minorHAnsi"/>
          <w:sz w:val="24"/>
          <w:szCs w:val="24"/>
        </w:rPr>
        <w:t xml:space="preserve"> 4 let </w:t>
      </w:r>
      <w:r w:rsidR="000300F8" w:rsidRPr="00846D7E">
        <w:rPr>
          <w:rFonts w:cstheme="minorHAnsi"/>
          <w:sz w:val="24"/>
          <w:szCs w:val="24"/>
        </w:rPr>
        <w:br/>
      </w:r>
      <w:r w:rsidRPr="00846D7E">
        <w:rPr>
          <w:rFonts w:cstheme="minorHAnsi"/>
          <w:sz w:val="24"/>
          <w:szCs w:val="24"/>
        </w:rPr>
        <w:t>do 31. 8. 202</w:t>
      </w:r>
      <w:r w:rsidR="002427C4">
        <w:rPr>
          <w:rFonts w:cstheme="minorHAnsi"/>
          <w:sz w:val="24"/>
          <w:szCs w:val="24"/>
        </w:rPr>
        <w:t>6</w:t>
      </w:r>
      <w:r w:rsidRPr="00846D7E">
        <w:rPr>
          <w:rFonts w:cstheme="minorHAnsi"/>
          <w:sz w:val="24"/>
          <w:szCs w:val="24"/>
        </w:rPr>
        <w:t xml:space="preserve"> </w:t>
      </w:r>
      <w:r w:rsidRPr="00846D7E">
        <w:rPr>
          <w:rFonts w:cstheme="minorHAnsi"/>
          <w:b/>
          <w:sz w:val="24"/>
          <w:szCs w:val="24"/>
        </w:rPr>
        <w:t>s trvalým pobytem v příslušném školském obvodu</w:t>
      </w:r>
      <w:r w:rsidRPr="00846D7E">
        <w:rPr>
          <w:rFonts w:cstheme="minorHAnsi"/>
          <w:sz w:val="24"/>
          <w:szCs w:val="24"/>
        </w:rPr>
        <w:t xml:space="preserve"> </w:t>
      </w:r>
      <w:r w:rsidRPr="00BB6A72">
        <w:rPr>
          <w:rFonts w:cstheme="minorHAnsi"/>
          <w:b/>
          <w:sz w:val="24"/>
          <w:szCs w:val="24"/>
        </w:rPr>
        <w:t>mateřské školy.</w:t>
      </w:r>
      <w:r w:rsidRPr="00846D7E">
        <w:rPr>
          <w:rFonts w:cstheme="minorHAnsi"/>
          <w:sz w:val="24"/>
          <w:szCs w:val="24"/>
        </w:rPr>
        <w:t xml:space="preserve"> </w:t>
      </w:r>
    </w:p>
    <w:p w:rsidR="00CA3305" w:rsidRDefault="00CA3305" w:rsidP="00CA3305">
      <w:pPr>
        <w:pStyle w:val="Odstavecseseznamem"/>
        <w:jc w:val="both"/>
        <w:rPr>
          <w:rFonts w:cstheme="minorHAnsi"/>
          <w:sz w:val="24"/>
          <w:szCs w:val="24"/>
        </w:rPr>
      </w:pPr>
    </w:p>
    <w:p w:rsidR="00BE6D80" w:rsidRDefault="009F6B41" w:rsidP="002A2A7A">
      <w:pPr>
        <w:pStyle w:val="Odstavecseseznamem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846D7E">
        <w:rPr>
          <w:rFonts w:cstheme="minorHAnsi"/>
          <w:sz w:val="24"/>
          <w:szCs w:val="24"/>
        </w:rPr>
        <w:t>K předškolnímu vzdělávání jsou přednostně přijímány děti, které dovrší věk</w:t>
      </w:r>
      <w:r w:rsidR="000300F8" w:rsidRPr="00846D7E">
        <w:rPr>
          <w:rFonts w:cstheme="minorHAnsi"/>
          <w:sz w:val="24"/>
          <w:szCs w:val="24"/>
        </w:rPr>
        <w:t>u</w:t>
      </w:r>
      <w:r w:rsidRPr="00846D7E">
        <w:rPr>
          <w:rFonts w:cstheme="minorHAnsi"/>
          <w:sz w:val="24"/>
          <w:szCs w:val="24"/>
        </w:rPr>
        <w:t xml:space="preserve"> 3 let do 31. 8. </w:t>
      </w:r>
      <w:r w:rsidR="002427C4">
        <w:rPr>
          <w:rFonts w:cstheme="minorHAnsi"/>
          <w:sz w:val="24"/>
          <w:szCs w:val="24"/>
        </w:rPr>
        <w:t>2026</w:t>
      </w:r>
      <w:r w:rsidRPr="00846D7E">
        <w:rPr>
          <w:rFonts w:cstheme="minorHAnsi"/>
          <w:sz w:val="24"/>
          <w:szCs w:val="24"/>
        </w:rPr>
        <w:t xml:space="preserve"> </w:t>
      </w:r>
      <w:r w:rsidRPr="00846D7E">
        <w:rPr>
          <w:rFonts w:cstheme="minorHAnsi"/>
          <w:b/>
          <w:sz w:val="24"/>
          <w:szCs w:val="24"/>
        </w:rPr>
        <w:t>s trvalým pobytem v příslušném školském obvodu mateřské školy</w:t>
      </w:r>
      <w:r w:rsidRPr="00846D7E">
        <w:rPr>
          <w:rFonts w:cstheme="minorHAnsi"/>
          <w:sz w:val="24"/>
          <w:szCs w:val="24"/>
        </w:rPr>
        <w:t>.</w:t>
      </w:r>
    </w:p>
    <w:p w:rsidR="00BE6D80" w:rsidRDefault="00BE6D80" w:rsidP="00BE6D80">
      <w:pPr>
        <w:pStyle w:val="Odstavecseseznamem"/>
        <w:jc w:val="both"/>
        <w:rPr>
          <w:rFonts w:cstheme="minorHAnsi"/>
          <w:sz w:val="24"/>
          <w:szCs w:val="24"/>
        </w:rPr>
      </w:pPr>
    </w:p>
    <w:p w:rsidR="00BE6D80" w:rsidRDefault="00BE6D80" w:rsidP="00BE6D80">
      <w:pPr>
        <w:pStyle w:val="Odstavecseseznamem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846D7E">
        <w:rPr>
          <w:rFonts w:cstheme="minorHAnsi"/>
          <w:sz w:val="24"/>
          <w:szCs w:val="24"/>
        </w:rPr>
        <w:t xml:space="preserve">Není-li MŠ naplněna dle výše uvedených kritérií, jsou přijímány děti </w:t>
      </w:r>
      <w:r w:rsidRPr="00846D7E">
        <w:rPr>
          <w:rFonts w:cstheme="minorHAnsi"/>
          <w:b/>
          <w:sz w:val="24"/>
          <w:szCs w:val="24"/>
        </w:rPr>
        <w:t xml:space="preserve">s trvalým pobytem v příslušném školském obvodu mateřské školy, </w:t>
      </w:r>
      <w:r w:rsidRPr="00846D7E">
        <w:rPr>
          <w:rFonts w:cstheme="minorHAnsi"/>
          <w:sz w:val="24"/>
          <w:szCs w:val="24"/>
        </w:rPr>
        <w:t xml:space="preserve">které dovrší věk </w:t>
      </w:r>
      <w:r>
        <w:rPr>
          <w:rFonts w:cstheme="minorHAnsi"/>
          <w:sz w:val="24"/>
          <w:szCs w:val="24"/>
        </w:rPr>
        <w:t>dvou let do 31. 8. 2026</w:t>
      </w:r>
      <w:r w:rsidRPr="00846D7E">
        <w:rPr>
          <w:rFonts w:cstheme="minorHAnsi"/>
          <w:sz w:val="24"/>
          <w:szCs w:val="24"/>
        </w:rPr>
        <w:t xml:space="preserve"> a jsou schopné plnit cíle předškolního vzdělávání</w:t>
      </w:r>
      <w:r>
        <w:rPr>
          <w:rFonts w:cstheme="minorHAnsi"/>
          <w:sz w:val="24"/>
          <w:szCs w:val="24"/>
        </w:rPr>
        <w:t xml:space="preserve"> </w:t>
      </w:r>
      <w:r w:rsidRPr="00C21869">
        <w:rPr>
          <w:rFonts w:cstheme="minorHAnsi"/>
          <w:sz w:val="24"/>
          <w:szCs w:val="24"/>
        </w:rPr>
        <w:t>od nejstaršího k nejmladšímu</w:t>
      </w:r>
      <w:r w:rsidRPr="00846D7E">
        <w:rPr>
          <w:rFonts w:cstheme="minorHAnsi"/>
          <w:sz w:val="24"/>
          <w:szCs w:val="24"/>
        </w:rPr>
        <w:t>.</w:t>
      </w:r>
    </w:p>
    <w:p w:rsidR="00BE6D80" w:rsidRDefault="00BE6D80" w:rsidP="00BE6D80">
      <w:pPr>
        <w:pStyle w:val="Odstavecseseznamem"/>
        <w:jc w:val="both"/>
        <w:rPr>
          <w:rFonts w:cstheme="minorHAnsi"/>
          <w:sz w:val="24"/>
          <w:szCs w:val="24"/>
        </w:rPr>
      </w:pPr>
    </w:p>
    <w:p w:rsidR="00BB6A72" w:rsidRDefault="001F730B" w:rsidP="00BB6A72">
      <w:pPr>
        <w:pStyle w:val="Odstavecseseznamem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C21869">
        <w:rPr>
          <w:rFonts w:cstheme="minorHAnsi"/>
          <w:sz w:val="24"/>
          <w:szCs w:val="24"/>
        </w:rPr>
        <w:t xml:space="preserve">K předškolnímu vzdělávání jsou přednostně přijímány děti </w:t>
      </w:r>
      <w:r w:rsidR="00C21869" w:rsidRPr="00C21869">
        <w:rPr>
          <w:rFonts w:cstheme="minorHAnsi"/>
          <w:b/>
          <w:sz w:val="24"/>
          <w:szCs w:val="24"/>
        </w:rPr>
        <w:t xml:space="preserve">s trvalým pobytem </w:t>
      </w:r>
      <w:r w:rsidR="00C21869">
        <w:rPr>
          <w:rFonts w:cstheme="minorHAnsi"/>
          <w:b/>
          <w:sz w:val="24"/>
          <w:szCs w:val="24"/>
        </w:rPr>
        <w:t>MIMO</w:t>
      </w:r>
      <w:r w:rsidR="00C21869" w:rsidRPr="00C21869">
        <w:rPr>
          <w:rFonts w:cstheme="minorHAnsi"/>
          <w:b/>
          <w:sz w:val="24"/>
          <w:szCs w:val="24"/>
        </w:rPr>
        <w:t xml:space="preserve"> přísluš</w:t>
      </w:r>
      <w:r w:rsidR="00BE6D80">
        <w:rPr>
          <w:rFonts w:cstheme="minorHAnsi"/>
          <w:b/>
          <w:sz w:val="24"/>
          <w:szCs w:val="24"/>
        </w:rPr>
        <w:t xml:space="preserve">ný školský obvod mateřské školy </w:t>
      </w:r>
      <w:r w:rsidRPr="00C21869">
        <w:rPr>
          <w:rFonts w:cstheme="minorHAnsi"/>
          <w:sz w:val="24"/>
          <w:szCs w:val="24"/>
        </w:rPr>
        <w:t xml:space="preserve">podle dosaženého věku </w:t>
      </w:r>
      <w:r w:rsidRPr="00C21869">
        <w:rPr>
          <w:rFonts w:cstheme="minorHAnsi"/>
          <w:sz w:val="24"/>
          <w:szCs w:val="24"/>
        </w:rPr>
        <w:br/>
        <w:t xml:space="preserve">od nejstaršího k nejmladšímu (nejméně děti, které k 31. 8. </w:t>
      </w:r>
      <w:r w:rsidR="002427C4">
        <w:rPr>
          <w:rFonts w:cstheme="minorHAnsi"/>
          <w:sz w:val="24"/>
          <w:szCs w:val="24"/>
        </w:rPr>
        <w:t>2026</w:t>
      </w:r>
      <w:r w:rsidRPr="00C21869">
        <w:rPr>
          <w:rFonts w:cstheme="minorHAnsi"/>
          <w:sz w:val="24"/>
          <w:szCs w:val="24"/>
        </w:rPr>
        <w:t xml:space="preserve"> dovrší věku 3 let) </w:t>
      </w:r>
    </w:p>
    <w:p w:rsidR="00C21869" w:rsidRPr="00C21869" w:rsidRDefault="00C21869" w:rsidP="00C21869">
      <w:pPr>
        <w:pStyle w:val="Odstavecseseznamem"/>
        <w:jc w:val="both"/>
        <w:rPr>
          <w:rFonts w:cstheme="minorHAnsi"/>
          <w:sz w:val="24"/>
          <w:szCs w:val="24"/>
        </w:rPr>
      </w:pPr>
    </w:p>
    <w:p w:rsidR="00BE6D80" w:rsidRPr="00FE579F" w:rsidRDefault="00BE6D80" w:rsidP="00BE6D80">
      <w:pPr>
        <w:pStyle w:val="Odstavecseseznamem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FE579F">
        <w:rPr>
          <w:rFonts w:cstheme="minorHAnsi"/>
          <w:sz w:val="24"/>
          <w:szCs w:val="24"/>
        </w:rPr>
        <w:t xml:space="preserve">Není-li MŠ naplněna dle výše uvedených kritérií, jsou přijímány děti </w:t>
      </w:r>
      <w:r w:rsidRPr="00FE579F">
        <w:rPr>
          <w:rFonts w:cstheme="minorHAnsi"/>
          <w:b/>
          <w:sz w:val="24"/>
          <w:szCs w:val="24"/>
        </w:rPr>
        <w:t>s trvalým pob</w:t>
      </w:r>
      <w:r>
        <w:rPr>
          <w:rFonts w:cstheme="minorHAnsi"/>
          <w:b/>
          <w:sz w:val="24"/>
          <w:szCs w:val="24"/>
        </w:rPr>
        <w:t>ytem MIMO</w:t>
      </w:r>
      <w:r w:rsidRPr="00FE579F">
        <w:rPr>
          <w:rFonts w:cstheme="minorHAnsi"/>
          <w:b/>
          <w:sz w:val="24"/>
          <w:szCs w:val="24"/>
        </w:rPr>
        <w:t xml:space="preserve"> příslušný školský obvod</w:t>
      </w:r>
      <w:r w:rsidRPr="00FE579F">
        <w:rPr>
          <w:rFonts w:cstheme="minorHAnsi"/>
          <w:sz w:val="24"/>
          <w:szCs w:val="24"/>
        </w:rPr>
        <w:t xml:space="preserve"> mateřské školy, které dovrší věk dvou let </w:t>
      </w:r>
      <w:r w:rsidRPr="00FE579F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do 31. 8. 2026</w:t>
      </w:r>
      <w:r w:rsidRPr="00FE579F">
        <w:rPr>
          <w:rFonts w:cstheme="minorHAnsi"/>
          <w:sz w:val="24"/>
          <w:szCs w:val="24"/>
        </w:rPr>
        <w:t xml:space="preserve"> a jsou schopné plnit cíle předškolního vzdělávání od nejstaršího k nejmladšímu. </w:t>
      </w:r>
    </w:p>
    <w:p w:rsidR="009F6B41" w:rsidRPr="00846D7E" w:rsidRDefault="002A2A7A" w:rsidP="00BE6D80">
      <w:pPr>
        <w:pStyle w:val="Odstavecseseznamem"/>
        <w:jc w:val="both"/>
        <w:rPr>
          <w:rFonts w:cstheme="minorHAnsi"/>
          <w:sz w:val="24"/>
          <w:szCs w:val="24"/>
        </w:rPr>
      </w:pPr>
      <w:r w:rsidRPr="00846D7E">
        <w:rPr>
          <w:rFonts w:cstheme="minorHAnsi"/>
          <w:sz w:val="24"/>
          <w:szCs w:val="24"/>
        </w:rPr>
        <w:br/>
      </w:r>
    </w:p>
    <w:p w:rsidR="009F6B41" w:rsidRPr="00846D7E" w:rsidRDefault="009F6B41" w:rsidP="002A2A7A">
      <w:pPr>
        <w:jc w:val="both"/>
        <w:rPr>
          <w:rFonts w:cstheme="minorHAnsi"/>
          <w:sz w:val="24"/>
          <w:szCs w:val="24"/>
        </w:rPr>
      </w:pPr>
      <w:r w:rsidRPr="00846D7E">
        <w:rPr>
          <w:rFonts w:cstheme="minorHAnsi"/>
          <w:sz w:val="24"/>
          <w:szCs w:val="24"/>
        </w:rPr>
        <w:lastRenderedPageBreak/>
        <w:t>Upřednostnění dětí s trvalým pobytem se týká též cizinců, kteří mají nahlášeno místo pobytu ve spádovém i nespádovém obvodu mateřské školy.</w:t>
      </w:r>
    </w:p>
    <w:p w:rsidR="009F6B41" w:rsidRPr="00846D7E" w:rsidRDefault="009F6B41" w:rsidP="002A2A7A">
      <w:pPr>
        <w:jc w:val="both"/>
        <w:rPr>
          <w:rFonts w:cstheme="minorHAnsi"/>
          <w:sz w:val="24"/>
          <w:szCs w:val="24"/>
        </w:rPr>
      </w:pPr>
      <w:r w:rsidRPr="00846D7E">
        <w:rPr>
          <w:rFonts w:cstheme="minorHAnsi"/>
          <w:sz w:val="24"/>
          <w:szCs w:val="24"/>
        </w:rPr>
        <w:t xml:space="preserve">V souladu s § 34 odst. 5 zákona č. 561/2004 Sb., v platném znění, a § 50 zákona č. 258/2000 Sb., o ochraně veřejného zdraví v platném znění, mohou být do mateřské školy přijaty pouze děti, </w:t>
      </w:r>
      <w:r w:rsidRPr="00846D7E">
        <w:rPr>
          <w:rStyle w:val="Siln"/>
          <w:rFonts w:eastAsia="Calibri" w:cstheme="minorHAnsi"/>
          <w:sz w:val="24"/>
          <w:szCs w:val="24"/>
        </w:rPr>
        <w:t xml:space="preserve">které jsou řádně očkovány </w:t>
      </w:r>
      <w:r w:rsidR="00B52E65">
        <w:rPr>
          <w:rStyle w:val="Siln"/>
          <w:rFonts w:eastAsia="Calibri" w:cstheme="minorHAnsi"/>
          <w:sz w:val="24"/>
          <w:szCs w:val="24"/>
        </w:rPr>
        <w:t xml:space="preserve">mají </w:t>
      </w:r>
      <w:r w:rsidR="00B52E65" w:rsidRPr="00B52E65">
        <w:rPr>
          <w:rStyle w:val="Siln"/>
          <w:rFonts w:eastAsia="Calibri" w:cstheme="minorHAnsi"/>
          <w:sz w:val="24"/>
          <w:szCs w:val="24"/>
        </w:rPr>
        <w:t xml:space="preserve">doklad, že </w:t>
      </w:r>
      <w:r w:rsidR="00B52E65">
        <w:rPr>
          <w:rStyle w:val="Siln"/>
          <w:rFonts w:eastAsia="Calibri" w:cstheme="minorHAnsi"/>
          <w:sz w:val="24"/>
          <w:szCs w:val="24"/>
        </w:rPr>
        <w:t xml:space="preserve">jsou </w:t>
      </w:r>
      <w:r w:rsidR="00B52E65" w:rsidRPr="00B52E65">
        <w:rPr>
          <w:rStyle w:val="Siln"/>
          <w:rFonts w:eastAsia="Calibri" w:cstheme="minorHAnsi"/>
          <w:sz w:val="24"/>
          <w:szCs w:val="24"/>
        </w:rPr>
        <w:t>proti nákaze imunní nebo se ne</w:t>
      </w:r>
      <w:r w:rsidR="00B52E65">
        <w:rPr>
          <w:rStyle w:val="Siln"/>
          <w:rFonts w:eastAsia="Calibri" w:cstheme="minorHAnsi"/>
          <w:sz w:val="24"/>
          <w:szCs w:val="24"/>
        </w:rPr>
        <w:t xml:space="preserve">mohou </w:t>
      </w:r>
      <w:r w:rsidR="00B52E65" w:rsidRPr="00B52E65">
        <w:rPr>
          <w:rStyle w:val="Siln"/>
          <w:rFonts w:eastAsia="Calibri" w:cstheme="minorHAnsi"/>
          <w:sz w:val="24"/>
          <w:szCs w:val="24"/>
        </w:rPr>
        <w:t>očková</w:t>
      </w:r>
      <w:r w:rsidR="00B52E65">
        <w:rPr>
          <w:rStyle w:val="Siln"/>
          <w:rFonts w:eastAsia="Calibri" w:cstheme="minorHAnsi"/>
          <w:sz w:val="24"/>
          <w:szCs w:val="24"/>
        </w:rPr>
        <w:t xml:space="preserve">ní podrobit pro kontraindikaci </w:t>
      </w:r>
      <w:r w:rsidRPr="00846D7E">
        <w:rPr>
          <w:rStyle w:val="Siln"/>
          <w:rFonts w:eastAsia="Calibri" w:cstheme="minorHAnsi"/>
          <w:sz w:val="24"/>
          <w:szCs w:val="24"/>
        </w:rPr>
        <w:t>a tuto skutečnost</w:t>
      </w:r>
      <w:r w:rsidR="006018AF" w:rsidRPr="00846D7E">
        <w:rPr>
          <w:rStyle w:val="Siln"/>
          <w:rFonts w:eastAsia="Calibri" w:cstheme="minorHAnsi"/>
          <w:sz w:val="24"/>
          <w:szCs w:val="24"/>
        </w:rPr>
        <w:t xml:space="preserve"> jim</w:t>
      </w:r>
      <w:r w:rsidRPr="00846D7E">
        <w:rPr>
          <w:rStyle w:val="Siln"/>
          <w:rFonts w:eastAsia="Calibri" w:cstheme="minorHAnsi"/>
          <w:sz w:val="24"/>
          <w:szCs w:val="24"/>
        </w:rPr>
        <w:t xml:space="preserve"> potvrdí dětský lékař</w:t>
      </w:r>
      <w:r w:rsidRPr="00846D7E">
        <w:rPr>
          <w:rFonts w:cstheme="minorHAnsi"/>
          <w:sz w:val="24"/>
          <w:szCs w:val="24"/>
        </w:rPr>
        <w:t xml:space="preserve"> (s výjimkou dětí, které plní povinné předškolní vzdělávání).</w:t>
      </w:r>
    </w:p>
    <w:p w:rsidR="009F6B41" w:rsidRPr="00846D7E" w:rsidRDefault="009F6B41" w:rsidP="002A2A7A">
      <w:pPr>
        <w:jc w:val="both"/>
        <w:rPr>
          <w:rFonts w:cstheme="minorHAnsi"/>
          <w:sz w:val="24"/>
          <w:szCs w:val="24"/>
        </w:rPr>
      </w:pPr>
    </w:p>
    <w:p w:rsidR="009F6B41" w:rsidRPr="00846D7E" w:rsidRDefault="009F6B41" w:rsidP="002A2A7A">
      <w:pPr>
        <w:jc w:val="both"/>
        <w:rPr>
          <w:rFonts w:cstheme="minorHAnsi"/>
          <w:sz w:val="24"/>
          <w:szCs w:val="24"/>
        </w:rPr>
      </w:pPr>
      <w:r w:rsidRPr="00846D7E">
        <w:rPr>
          <w:rStyle w:val="Siln"/>
          <w:rFonts w:eastAsia="Calibri" w:cstheme="minorHAnsi"/>
          <w:sz w:val="24"/>
          <w:szCs w:val="24"/>
          <w:u w:val="single"/>
        </w:rPr>
        <w:t>Způsob hodnocení nastavených kritérií:</w:t>
      </w:r>
    </w:p>
    <w:p w:rsidR="009F6B41" w:rsidRPr="00846D7E" w:rsidRDefault="009F6B41" w:rsidP="002A2A7A">
      <w:pPr>
        <w:jc w:val="both"/>
        <w:rPr>
          <w:rFonts w:cstheme="minorHAnsi"/>
          <w:sz w:val="24"/>
          <w:szCs w:val="24"/>
        </w:rPr>
      </w:pPr>
      <w:r w:rsidRPr="00846D7E">
        <w:rPr>
          <w:rFonts w:cstheme="minorHAnsi"/>
          <w:sz w:val="24"/>
          <w:szCs w:val="24"/>
        </w:rPr>
        <w:t>Nejprve jsou přijímány děti splňující první kritérium, dle počtu volných míst</w:t>
      </w:r>
      <w:r w:rsidR="000300F8" w:rsidRPr="00846D7E">
        <w:rPr>
          <w:rFonts w:cstheme="minorHAnsi"/>
          <w:sz w:val="24"/>
          <w:szCs w:val="24"/>
        </w:rPr>
        <w:t>,</w:t>
      </w:r>
      <w:r w:rsidRPr="00846D7E">
        <w:rPr>
          <w:rFonts w:cstheme="minorHAnsi"/>
          <w:sz w:val="24"/>
          <w:szCs w:val="24"/>
        </w:rPr>
        <w:t xml:space="preserve"> děti splňující druhé kritérium a tak dále sestupně, pokud není naplněna kapacita </w:t>
      </w:r>
      <w:r w:rsidR="000300F8" w:rsidRPr="00846D7E">
        <w:rPr>
          <w:rFonts w:cstheme="minorHAnsi"/>
          <w:sz w:val="24"/>
          <w:szCs w:val="24"/>
        </w:rPr>
        <w:t>volných míst</w:t>
      </w:r>
      <w:r w:rsidRPr="00846D7E">
        <w:rPr>
          <w:rFonts w:cstheme="minorHAnsi"/>
          <w:sz w:val="24"/>
          <w:szCs w:val="24"/>
        </w:rPr>
        <w:t>.</w:t>
      </w:r>
    </w:p>
    <w:p w:rsidR="009F6B41" w:rsidRPr="00846D7E" w:rsidRDefault="009F6B41" w:rsidP="002A2A7A">
      <w:pPr>
        <w:jc w:val="both"/>
        <w:rPr>
          <w:rFonts w:cstheme="minorHAnsi"/>
          <w:sz w:val="24"/>
          <w:szCs w:val="24"/>
        </w:rPr>
      </w:pPr>
      <w:r w:rsidRPr="00846D7E">
        <w:rPr>
          <w:rFonts w:cstheme="minorHAnsi"/>
          <w:sz w:val="24"/>
          <w:szCs w:val="24"/>
        </w:rPr>
        <w:t xml:space="preserve">Pokud mateřská škola nebude moci rozhodnout ani po uplatnění všech kritérií (např. při stejném datu narození dětí), bude rozhodnuto losem. </w:t>
      </w:r>
    </w:p>
    <w:p w:rsidR="002654A9" w:rsidRPr="00846D7E" w:rsidRDefault="002654A9" w:rsidP="002A2A7A">
      <w:pPr>
        <w:jc w:val="both"/>
        <w:rPr>
          <w:rFonts w:cstheme="minorHAnsi"/>
          <w:sz w:val="24"/>
          <w:szCs w:val="24"/>
        </w:rPr>
      </w:pPr>
    </w:p>
    <w:p w:rsidR="002936BE" w:rsidRPr="00846D7E" w:rsidRDefault="002936BE" w:rsidP="002A2A7A">
      <w:pPr>
        <w:jc w:val="both"/>
        <w:rPr>
          <w:rFonts w:cstheme="minorHAnsi"/>
          <w:sz w:val="24"/>
          <w:szCs w:val="24"/>
        </w:rPr>
      </w:pPr>
    </w:p>
    <w:p w:rsidR="006018AF" w:rsidRPr="00EC75C9" w:rsidRDefault="00872789" w:rsidP="006018AF">
      <w:pPr>
        <w:ind w:left="5664" w:hanging="5664"/>
        <w:jc w:val="both"/>
        <w:rPr>
          <w:rFonts w:cstheme="minorHAnsi"/>
          <w:sz w:val="24"/>
          <w:szCs w:val="24"/>
        </w:rPr>
      </w:pPr>
      <w:r w:rsidRPr="00EC75C9">
        <w:rPr>
          <w:rFonts w:cstheme="minorHAnsi"/>
          <w:sz w:val="24"/>
          <w:szCs w:val="24"/>
        </w:rPr>
        <w:t xml:space="preserve">Ve Vimperku </w:t>
      </w:r>
      <w:r w:rsidR="00BE6D80">
        <w:rPr>
          <w:rFonts w:cstheme="minorHAnsi"/>
          <w:sz w:val="24"/>
          <w:szCs w:val="24"/>
        </w:rPr>
        <w:t>12</w:t>
      </w:r>
      <w:r w:rsidRPr="00EC75C9">
        <w:rPr>
          <w:rFonts w:cstheme="minorHAnsi"/>
          <w:sz w:val="24"/>
          <w:szCs w:val="24"/>
        </w:rPr>
        <w:t xml:space="preserve">. </w:t>
      </w:r>
      <w:r w:rsidR="002A2DBA" w:rsidRPr="00EC75C9">
        <w:rPr>
          <w:rFonts w:cstheme="minorHAnsi"/>
          <w:sz w:val="24"/>
          <w:szCs w:val="24"/>
        </w:rPr>
        <w:t>3</w:t>
      </w:r>
      <w:r w:rsidRPr="00EC75C9">
        <w:rPr>
          <w:rFonts w:cstheme="minorHAnsi"/>
          <w:sz w:val="24"/>
          <w:szCs w:val="24"/>
        </w:rPr>
        <w:t xml:space="preserve">. </w:t>
      </w:r>
      <w:r w:rsidR="002427C4">
        <w:rPr>
          <w:rFonts w:cstheme="minorHAnsi"/>
          <w:sz w:val="24"/>
          <w:szCs w:val="24"/>
        </w:rPr>
        <w:t>2026</w:t>
      </w:r>
    </w:p>
    <w:p w:rsidR="006018AF" w:rsidRPr="00EC75C9" w:rsidRDefault="006018AF" w:rsidP="00BE6D80">
      <w:pPr>
        <w:ind w:left="5670" w:hanging="6"/>
        <w:rPr>
          <w:rFonts w:cstheme="minorHAnsi"/>
          <w:sz w:val="24"/>
          <w:szCs w:val="24"/>
        </w:rPr>
      </w:pPr>
      <w:r w:rsidRPr="00EC75C9">
        <w:rPr>
          <w:rFonts w:cstheme="minorHAnsi"/>
          <w:sz w:val="24"/>
          <w:szCs w:val="24"/>
        </w:rPr>
        <w:t xml:space="preserve">Bc. </w:t>
      </w:r>
      <w:r w:rsidR="007E2AEB" w:rsidRPr="00EC75C9">
        <w:rPr>
          <w:rFonts w:cstheme="minorHAnsi"/>
          <w:sz w:val="24"/>
          <w:szCs w:val="24"/>
        </w:rPr>
        <w:t>Kateřina Vladyková</w:t>
      </w:r>
      <w:r w:rsidR="002654A9" w:rsidRPr="00EC75C9">
        <w:rPr>
          <w:rFonts w:cstheme="minorHAnsi"/>
          <w:sz w:val="24"/>
          <w:szCs w:val="24"/>
        </w:rPr>
        <w:t xml:space="preserve"> </w:t>
      </w:r>
      <w:r w:rsidR="00BE6D80">
        <w:rPr>
          <w:rFonts w:cstheme="minorHAnsi"/>
          <w:sz w:val="24"/>
          <w:szCs w:val="24"/>
        </w:rPr>
        <w:t xml:space="preserve">v. </w:t>
      </w:r>
      <w:r w:rsidR="00BE6D80">
        <w:rPr>
          <w:rFonts w:cstheme="minorHAnsi"/>
          <w:sz w:val="24"/>
          <w:szCs w:val="24"/>
        </w:rPr>
        <w:br/>
      </w:r>
      <w:r w:rsidRPr="00EC75C9">
        <w:rPr>
          <w:rFonts w:cstheme="minorHAnsi"/>
          <w:sz w:val="24"/>
          <w:szCs w:val="24"/>
        </w:rPr>
        <w:t>ředitelka školy</w:t>
      </w:r>
    </w:p>
    <w:p w:rsidR="006018AF" w:rsidRPr="00EC75C9" w:rsidRDefault="006018AF" w:rsidP="006018AF">
      <w:pPr>
        <w:ind w:left="8496" w:hanging="2832"/>
        <w:rPr>
          <w:rFonts w:cstheme="minorHAnsi"/>
          <w:sz w:val="24"/>
          <w:szCs w:val="24"/>
        </w:rPr>
      </w:pPr>
    </w:p>
    <w:p w:rsidR="006018AF" w:rsidRPr="00EC75C9" w:rsidRDefault="006018AF" w:rsidP="006018AF">
      <w:pPr>
        <w:ind w:left="8496" w:hanging="2832"/>
        <w:rPr>
          <w:rFonts w:cstheme="minorHAnsi"/>
          <w:sz w:val="24"/>
          <w:szCs w:val="24"/>
        </w:rPr>
      </w:pPr>
    </w:p>
    <w:p w:rsidR="00D61A25" w:rsidRPr="00846D7E" w:rsidRDefault="006018AF" w:rsidP="006018AF">
      <w:pPr>
        <w:rPr>
          <w:rFonts w:cstheme="minorHAnsi"/>
          <w:sz w:val="24"/>
          <w:szCs w:val="24"/>
        </w:rPr>
      </w:pPr>
      <w:r w:rsidRPr="00EC75C9">
        <w:rPr>
          <w:rFonts w:cstheme="minorHAnsi"/>
          <w:sz w:val="24"/>
          <w:szCs w:val="24"/>
        </w:rPr>
        <w:t xml:space="preserve">Datum účinnosti </w:t>
      </w:r>
      <w:r w:rsidR="002A2DBA" w:rsidRPr="00EC75C9">
        <w:rPr>
          <w:rFonts w:cstheme="minorHAnsi"/>
          <w:sz w:val="24"/>
          <w:szCs w:val="24"/>
        </w:rPr>
        <w:t>1</w:t>
      </w:r>
      <w:r w:rsidRPr="00EC75C9">
        <w:rPr>
          <w:rFonts w:cstheme="minorHAnsi"/>
          <w:sz w:val="24"/>
          <w:szCs w:val="24"/>
        </w:rPr>
        <w:t>. 4. 202</w:t>
      </w:r>
      <w:r w:rsidR="002427C4">
        <w:rPr>
          <w:rFonts w:cstheme="minorHAnsi"/>
          <w:sz w:val="24"/>
          <w:szCs w:val="24"/>
        </w:rPr>
        <w:t>6</w:t>
      </w:r>
    </w:p>
    <w:p w:rsidR="00D61A25" w:rsidRPr="00846D7E" w:rsidRDefault="00D61A25" w:rsidP="006018AF">
      <w:pPr>
        <w:rPr>
          <w:rFonts w:cstheme="minorHAnsi"/>
          <w:sz w:val="24"/>
          <w:szCs w:val="24"/>
        </w:rPr>
      </w:pPr>
    </w:p>
    <w:p w:rsidR="00D61A25" w:rsidRPr="00846D7E" w:rsidRDefault="00D61A25" w:rsidP="006018AF">
      <w:pPr>
        <w:rPr>
          <w:rFonts w:cstheme="minorHAnsi"/>
          <w:sz w:val="24"/>
          <w:szCs w:val="24"/>
        </w:rPr>
      </w:pPr>
    </w:p>
    <w:p w:rsidR="00846D7E" w:rsidRDefault="00846D7E" w:rsidP="006018AF">
      <w:pPr>
        <w:rPr>
          <w:rFonts w:cstheme="minorHAnsi"/>
          <w:sz w:val="24"/>
          <w:szCs w:val="24"/>
        </w:rPr>
      </w:pPr>
    </w:p>
    <w:p w:rsidR="00BE6D80" w:rsidRDefault="00BE6D80" w:rsidP="006018AF">
      <w:pPr>
        <w:rPr>
          <w:rFonts w:cstheme="minorHAnsi"/>
          <w:sz w:val="24"/>
          <w:szCs w:val="24"/>
        </w:rPr>
      </w:pPr>
    </w:p>
    <w:p w:rsidR="00BE6D80" w:rsidRDefault="00BE6D80" w:rsidP="006018AF">
      <w:pPr>
        <w:rPr>
          <w:rFonts w:cstheme="minorHAnsi"/>
          <w:sz w:val="24"/>
          <w:szCs w:val="24"/>
        </w:rPr>
      </w:pPr>
    </w:p>
    <w:p w:rsidR="00BE6D80" w:rsidRDefault="00BE6D80" w:rsidP="006018AF">
      <w:pPr>
        <w:rPr>
          <w:rFonts w:cstheme="minorHAnsi"/>
          <w:sz w:val="24"/>
          <w:szCs w:val="24"/>
        </w:rPr>
      </w:pPr>
    </w:p>
    <w:p w:rsidR="00BE6D80" w:rsidRDefault="00BE6D80" w:rsidP="006018AF">
      <w:pPr>
        <w:rPr>
          <w:rFonts w:cstheme="minorHAnsi"/>
          <w:sz w:val="24"/>
          <w:szCs w:val="24"/>
        </w:rPr>
      </w:pPr>
    </w:p>
    <w:p w:rsidR="00C331EF" w:rsidRDefault="00C331EF" w:rsidP="006018AF">
      <w:pPr>
        <w:rPr>
          <w:rFonts w:cstheme="minorHAnsi"/>
          <w:sz w:val="24"/>
          <w:szCs w:val="24"/>
        </w:rPr>
      </w:pPr>
    </w:p>
    <w:p w:rsidR="00CF1D58" w:rsidRPr="00CF1D58" w:rsidRDefault="00CF1D58" w:rsidP="006018AF">
      <w:pPr>
        <w:rPr>
          <w:rFonts w:cstheme="minorHAnsi"/>
          <w:i/>
          <w:sz w:val="24"/>
          <w:szCs w:val="24"/>
        </w:rPr>
      </w:pPr>
      <w:r w:rsidRPr="00CF1D58">
        <w:rPr>
          <w:rFonts w:cstheme="minorHAnsi"/>
          <w:i/>
          <w:sz w:val="24"/>
          <w:szCs w:val="24"/>
        </w:rPr>
        <w:lastRenderedPageBreak/>
        <w:t>Příloha č. 1</w:t>
      </w:r>
    </w:p>
    <w:p w:rsidR="00CF1D58" w:rsidRPr="00CF1D58" w:rsidRDefault="00CF1D58" w:rsidP="006018AF">
      <w:pPr>
        <w:rPr>
          <w:rFonts w:cstheme="minorHAnsi"/>
          <w:sz w:val="28"/>
          <w:szCs w:val="28"/>
        </w:rPr>
      </w:pPr>
      <w:r w:rsidRPr="00CF1D58">
        <w:rPr>
          <w:rFonts w:cstheme="minorHAnsi"/>
          <w:b/>
          <w:sz w:val="28"/>
          <w:szCs w:val="28"/>
        </w:rPr>
        <w:t>Spádov</w:t>
      </w:r>
      <w:r w:rsidR="009E4F19">
        <w:rPr>
          <w:rFonts w:cstheme="minorHAnsi"/>
          <w:b/>
          <w:sz w:val="28"/>
          <w:szCs w:val="28"/>
        </w:rPr>
        <w:t>ý obvod Mateřské školy, Vimperk</w:t>
      </w:r>
      <w:r w:rsidRPr="00CF1D58">
        <w:rPr>
          <w:rFonts w:cstheme="minorHAnsi"/>
          <w:b/>
          <w:sz w:val="28"/>
          <w:szCs w:val="28"/>
        </w:rPr>
        <w:t xml:space="preserve"> 1. máje 180 příspěvkové organizace</w:t>
      </w:r>
    </w:p>
    <w:p w:rsidR="00846D7E" w:rsidRPr="00CF1D58" w:rsidRDefault="00846D7E" w:rsidP="00CF1D58">
      <w:pPr>
        <w:jc w:val="both"/>
        <w:rPr>
          <w:rFonts w:cstheme="minorHAnsi"/>
          <w:sz w:val="24"/>
          <w:szCs w:val="24"/>
        </w:rPr>
      </w:pPr>
      <w:r w:rsidRPr="00CF1D58">
        <w:rPr>
          <w:rFonts w:cstheme="minorHAnsi"/>
          <w:sz w:val="24"/>
          <w:szCs w:val="24"/>
        </w:rPr>
        <w:t>Spádový školský obvod</w:t>
      </w:r>
      <w:r w:rsidR="00D61A25" w:rsidRPr="00CF1D58">
        <w:rPr>
          <w:rFonts w:cstheme="minorHAnsi"/>
          <w:sz w:val="24"/>
          <w:szCs w:val="24"/>
        </w:rPr>
        <w:t xml:space="preserve"> Mateřské školy, Vimperk, 1. máje 180</w:t>
      </w:r>
      <w:r w:rsidRPr="00CF1D58">
        <w:rPr>
          <w:rFonts w:cstheme="minorHAnsi"/>
          <w:sz w:val="24"/>
          <w:szCs w:val="24"/>
        </w:rPr>
        <w:t xml:space="preserve"> příspěvkové</w:t>
      </w:r>
      <w:r w:rsidR="00D61A25" w:rsidRPr="00CF1D58">
        <w:rPr>
          <w:rFonts w:cstheme="minorHAnsi"/>
          <w:sz w:val="24"/>
          <w:szCs w:val="24"/>
        </w:rPr>
        <w:t xml:space="preserve"> organizace</w:t>
      </w:r>
      <w:r w:rsidRPr="00CF1D58">
        <w:rPr>
          <w:rFonts w:cstheme="minorHAnsi"/>
          <w:sz w:val="24"/>
          <w:szCs w:val="24"/>
        </w:rPr>
        <w:t xml:space="preserve"> </w:t>
      </w:r>
      <w:r w:rsidR="00CF1D58" w:rsidRPr="00CF1D58">
        <w:rPr>
          <w:rFonts w:cstheme="minorHAnsi"/>
          <w:sz w:val="24"/>
          <w:szCs w:val="24"/>
        </w:rPr>
        <w:t>dle Obecně záv</w:t>
      </w:r>
      <w:r w:rsidR="0092633D">
        <w:rPr>
          <w:rFonts w:cstheme="minorHAnsi"/>
          <w:sz w:val="24"/>
          <w:szCs w:val="24"/>
        </w:rPr>
        <w:t>azné vyhlášky města Vimperk č. 3</w:t>
      </w:r>
      <w:r w:rsidR="00CF1D58" w:rsidRPr="00CF1D58">
        <w:rPr>
          <w:rFonts w:cstheme="minorHAnsi"/>
          <w:sz w:val="24"/>
          <w:szCs w:val="24"/>
        </w:rPr>
        <w:t>/201</w:t>
      </w:r>
      <w:r w:rsidR="0092633D">
        <w:rPr>
          <w:rFonts w:cstheme="minorHAnsi"/>
          <w:sz w:val="24"/>
          <w:szCs w:val="24"/>
        </w:rPr>
        <w:t>9</w:t>
      </w:r>
      <w:r w:rsidR="00CF1D58" w:rsidRPr="00CF1D58">
        <w:rPr>
          <w:rFonts w:cstheme="minorHAnsi"/>
          <w:sz w:val="24"/>
          <w:szCs w:val="24"/>
        </w:rPr>
        <w:t xml:space="preserve"> o stanovení školských obvodů pro mateřské školy zřizované městem Vimperk </w:t>
      </w:r>
      <w:r w:rsidRPr="00CF1D58">
        <w:rPr>
          <w:rFonts w:cstheme="minorHAnsi"/>
          <w:sz w:val="24"/>
          <w:szCs w:val="24"/>
        </w:rPr>
        <w:t>tvoří</w:t>
      </w:r>
      <w:r w:rsidR="00D61A25" w:rsidRPr="00CF1D58">
        <w:rPr>
          <w:rFonts w:cstheme="minorHAnsi"/>
          <w:sz w:val="24"/>
          <w:szCs w:val="24"/>
        </w:rPr>
        <w:t xml:space="preserve">: </w:t>
      </w:r>
    </w:p>
    <w:p w:rsidR="00846D7E" w:rsidRPr="00846D7E" w:rsidRDefault="00D61A25" w:rsidP="006018AF">
      <w:pPr>
        <w:rPr>
          <w:rFonts w:cstheme="minorHAnsi"/>
          <w:b/>
          <w:sz w:val="24"/>
          <w:szCs w:val="24"/>
          <w:u w:val="single"/>
        </w:rPr>
      </w:pPr>
      <w:r w:rsidRPr="00846D7E">
        <w:rPr>
          <w:rFonts w:cstheme="minorHAnsi"/>
          <w:b/>
          <w:sz w:val="24"/>
          <w:szCs w:val="24"/>
          <w:u w:val="single"/>
        </w:rPr>
        <w:t xml:space="preserve">Části města Vimperk: </w:t>
      </w:r>
    </w:p>
    <w:p w:rsidR="00846D7E" w:rsidRDefault="00846D7E" w:rsidP="006018AF">
      <w:pPr>
        <w:rPr>
          <w:rFonts w:cstheme="minorHAnsi"/>
          <w:sz w:val="24"/>
          <w:szCs w:val="24"/>
        </w:rPr>
        <w:sectPr w:rsidR="00846D7E" w:rsidSect="003905FC">
          <w:headerReference w:type="default" r:id="rId8"/>
          <w:pgSz w:w="11905" w:h="16837"/>
          <w:pgMar w:top="1417" w:right="1417" w:bottom="1417" w:left="1417" w:header="709" w:footer="709" w:gutter="0"/>
          <w:cols w:space="708"/>
          <w:docGrid w:linePitch="360"/>
        </w:sectPr>
      </w:pPr>
    </w:p>
    <w:p w:rsidR="00846D7E" w:rsidRDefault="00D61A25" w:rsidP="006018AF">
      <w:pPr>
        <w:rPr>
          <w:rFonts w:cstheme="minorHAnsi"/>
          <w:sz w:val="24"/>
          <w:szCs w:val="24"/>
        </w:rPr>
      </w:pPr>
      <w:r w:rsidRPr="00846D7E">
        <w:rPr>
          <w:rFonts w:cstheme="minorHAnsi"/>
          <w:sz w:val="24"/>
          <w:szCs w:val="24"/>
        </w:rPr>
        <w:t>Arnoštka</w:t>
      </w:r>
    </w:p>
    <w:p w:rsidR="00846D7E" w:rsidRDefault="00D61A25" w:rsidP="006018AF">
      <w:pPr>
        <w:rPr>
          <w:rFonts w:cstheme="minorHAnsi"/>
          <w:sz w:val="24"/>
          <w:szCs w:val="24"/>
        </w:rPr>
      </w:pPr>
      <w:r w:rsidRPr="00846D7E">
        <w:rPr>
          <w:rFonts w:cstheme="minorHAnsi"/>
          <w:sz w:val="24"/>
          <w:szCs w:val="24"/>
        </w:rPr>
        <w:t xml:space="preserve">Klášterec </w:t>
      </w:r>
    </w:p>
    <w:p w:rsidR="00846D7E" w:rsidRDefault="00D61A25" w:rsidP="006018AF">
      <w:pPr>
        <w:rPr>
          <w:rFonts w:cstheme="minorHAnsi"/>
          <w:sz w:val="24"/>
          <w:szCs w:val="24"/>
        </w:rPr>
      </w:pPr>
      <w:proofErr w:type="spellStart"/>
      <w:r w:rsidRPr="00846D7E">
        <w:rPr>
          <w:rFonts w:cstheme="minorHAnsi"/>
          <w:sz w:val="24"/>
          <w:szCs w:val="24"/>
        </w:rPr>
        <w:t>Korkusova</w:t>
      </w:r>
      <w:proofErr w:type="spellEnd"/>
      <w:r w:rsidRPr="00846D7E">
        <w:rPr>
          <w:rFonts w:cstheme="minorHAnsi"/>
          <w:sz w:val="24"/>
          <w:szCs w:val="24"/>
        </w:rPr>
        <w:t xml:space="preserve"> Huť </w:t>
      </w:r>
    </w:p>
    <w:p w:rsidR="00846D7E" w:rsidRDefault="00D61A25" w:rsidP="006018AF">
      <w:pPr>
        <w:rPr>
          <w:rFonts w:cstheme="minorHAnsi"/>
          <w:sz w:val="24"/>
          <w:szCs w:val="24"/>
        </w:rPr>
      </w:pPr>
      <w:r w:rsidRPr="00846D7E">
        <w:rPr>
          <w:rFonts w:cstheme="minorHAnsi"/>
          <w:sz w:val="24"/>
          <w:szCs w:val="24"/>
        </w:rPr>
        <w:t xml:space="preserve">Lipka </w:t>
      </w:r>
    </w:p>
    <w:p w:rsidR="00846D7E" w:rsidRDefault="00846D7E" w:rsidP="006018AF">
      <w:pPr>
        <w:rPr>
          <w:rFonts w:cstheme="minorHAnsi"/>
          <w:sz w:val="24"/>
          <w:szCs w:val="24"/>
        </w:rPr>
      </w:pPr>
    </w:p>
    <w:p w:rsidR="00846D7E" w:rsidRDefault="00D61A25" w:rsidP="006018AF">
      <w:pPr>
        <w:rPr>
          <w:rFonts w:cstheme="minorHAnsi"/>
          <w:sz w:val="24"/>
          <w:szCs w:val="24"/>
        </w:rPr>
      </w:pPr>
      <w:r w:rsidRPr="00846D7E">
        <w:rPr>
          <w:rFonts w:cstheme="minorHAnsi"/>
          <w:sz w:val="24"/>
          <w:szCs w:val="24"/>
        </w:rPr>
        <w:t xml:space="preserve">Michlova Huť </w:t>
      </w:r>
    </w:p>
    <w:p w:rsidR="00846D7E" w:rsidRDefault="00D61A25" w:rsidP="006018AF">
      <w:pPr>
        <w:rPr>
          <w:rFonts w:cstheme="minorHAnsi"/>
          <w:sz w:val="24"/>
          <w:szCs w:val="24"/>
        </w:rPr>
      </w:pPr>
      <w:r w:rsidRPr="00846D7E">
        <w:rPr>
          <w:rFonts w:cstheme="minorHAnsi"/>
          <w:sz w:val="24"/>
          <w:szCs w:val="24"/>
        </w:rPr>
        <w:t xml:space="preserve">Skláře </w:t>
      </w:r>
    </w:p>
    <w:p w:rsidR="00846D7E" w:rsidRPr="00846D7E" w:rsidRDefault="00D61A25" w:rsidP="006018AF">
      <w:pPr>
        <w:rPr>
          <w:rFonts w:cstheme="minorHAnsi"/>
          <w:sz w:val="24"/>
          <w:szCs w:val="24"/>
        </w:rPr>
      </w:pPr>
      <w:r w:rsidRPr="00846D7E">
        <w:rPr>
          <w:rFonts w:cstheme="minorHAnsi"/>
          <w:sz w:val="24"/>
          <w:szCs w:val="24"/>
        </w:rPr>
        <w:t xml:space="preserve">Solná Lhota </w:t>
      </w:r>
    </w:p>
    <w:p w:rsidR="00846D7E" w:rsidRDefault="00846D7E" w:rsidP="006018AF">
      <w:pPr>
        <w:rPr>
          <w:rFonts w:cstheme="minorHAnsi"/>
          <w:b/>
          <w:sz w:val="24"/>
          <w:szCs w:val="24"/>
          <w:u w:val="single"/>
        </w:rPr>
      </w:pPr>
    </w:p>
    <w:p w:rsidR="00846D7E" w:rsidRDefault="00846D7E" w:rsidP="006018AF">
      <w:pPr>
        <w:rPr>
          <w:rFonts w:cstheme="minorHAnsi"/>
          <w:b/>
          <w:sz w:val="24"/>
          <w:szCs w:val="24"/>
          <w:u w:val="single"/>
        </w:rPr>
        <w:sectPr w:rsidR="00846D7E" w:rsidSect="00846D7E">
          <w:type w:val="continuous"/>
          <w:pgSz w:w="11905" w:h="16837"/>
          <w:pgMar w:top="1417" w:right="1417" w:bottom="1417" w:left="1417" w:header="709" w:footer="709" w:gutter="0"/>
          <w:cols w:num="2" w:space="708"/>
          <w:docGrid w:linePitch="360"/>
        </w:sectPr>
      </w:pPr>
    </w:p>
    <w:p w:rsidR="00846D7E" w:rsidRPr="00846D7E" w:rsidRDefault="00D61A25" w:rsidP="006018AF">
      <w:pPr>
        <w:rPr>
          <w:rFonts w:cstheme="minorHAnsi"/>
          <w:b/>
          <w:sz w:val="24"/>
          <w:szCs w:val="24"/>
          <w:u w:val="single"/>
        </w:rPr>
      </w:pPr>
      <w:r w:rsidRPr="00846D7E">
        <w:rPr>
          <w:rFonts w:cstheme="minorHAnsi"/>
          <w:b/>
          <w:sz w:val="24"/>
          <w:szCs w:val="24"/>
          <w:u w:val="single"/>
        </w:rPr>
        <w:t xml:space="preserve">Ulice města Vimperk: </w:t>
      </w:r>
    </w:p>
    <w:p w:rsidR="00846D7E" w:rsidRPr="00846D7E" w:rsidRDefault="00846D7E" w:rsidP="00846D7E">
      <w:pPr>
        <w:rPr>
          <w:rFonts w:cstheme="minorHAnsi"/>
          <w:sz w:val="24"/>
          <w:szCs w:val="24"/>
        </w:rPr>
        <w:sectPr w:rsidR="00846D7E" w:rsidRPr="00846D7E" w:rsidSect="00846D7E">
          <w:type w:val="continuous"/>
          <w:pgSz w:w="11905" w:h="16837"/>
          <w:pgMar w:top="1417" w:right="1417" w:bottom="1417" w:left="1417" w:header="709" w:footer="709" w:gutter="0"/>
          <w:cols w:space="708"/>
          <w:docGrid w:linePitch="360"/>
        </w:sectPr>
      </w:pPr>
    </w:p>
    <w:p w:rsidR="00846D7E" w:rsidRPr="00846D7E" w:rsidRDefault="00846D7E" w:rsidP="00846D7E">
      <w:pPr>
        <w:rPr>
          <w:rFonts w:cstheme="minorHAnsi"/>
          <w:sz w:val="24"/>
          <w:szCs w:val="24"/>
        </w:rPr>
      </w:pPr>
      <w:r w:rsidRPr="00846D7E">
        <w:rPr>
          <w:rFonts w:cstheme="minorHAnsi"/>
          <w:sz w:val="24"/>
          <w:szCs w:val="24"/>
        </w:rPr>
        <w:t>1. máje</w:t>
      </w:r>
    </w:p>
    <w:p w:rsidR="00846D7E" w:rsidRPr="00846D7E" w:rsidRDefault="00846D7E" w:rsidP="00846D7E">
      <w:pPr>
        <w:rPr>
          <w:rFonts w:cstheme="minorHAnsi"/>
          <w:sz w:val="24"/>
          <w:szCs w:val="24"/>
        </w:rPr>
      </w:pPr>
      <w:r w:rsidRPr="00846D7E">
        <w:rPr>
          <w:rFonts w:cstheme="minorHAnsi"/>
          <w:sz w:val="24"/>
          <w:szCs w:val="24"/>
        </w:rPr>
        <w:t>B. Němcové,</w:t>
      </w:r>
    </w:p>
    <w:p w:rsidR="00846D7E" w:rsidRPr="00846D7E" w:rsidRDefault="00846D7E" w:rsidP="00846D7E">
      <w:pPr>
        <w:rPr>
          <w:rFonts w:cstheme="minorHAnsi"/>
          <w:sz w:val="24"/>
          <w:szCs w:val="24"/>
        </w:rPr>
      </w:pPr>
      <w:r w:rsidRPr="00846D7E">
        <w:rPr>
          <w:rFonts w:cstheme="minorHAnsi"/>
          <w:sz w:val="24"/>
          <w:szCs w:val="24"/>
        </w:rPr>
        <w:t>Boubínská</w:t>
      </w:r>
    </w:p>
    <w:p w:rsidR="00846D7E" w:rsidRPr="00846D7E" w:rsidRDefault="00846D7E" w:rsidP="00846D7E">
      <w:pPr>
        <w:rPr>
          <w:rFonts w:cstheme="minorHAnsi"/>
          <w:sz w:val="24"/>
          <w:szCs w:val="24"/>
        </w:rPr>
      </w:pPr>
      <w:proofErr w:type="spellStart"/>
      <w:r w:rsidRPr="00846D7E">
        <w:rPr>
          <w:rFonts w:cstheme="minorHAnsi"/>
          <w:sz w:val="24"/>
          <w:szCs w:val="24"/>
        </w:rPr>
        <w:t>Brantlova</w:t>
      </w:r>
      <w:proofErr w:type="spellEnd"/>
    </w:p>
    <w:p w:rsidR="00846D7E" w:rsidRPr="00846D7E" w:rsidRDefault="00846D7E" w:rsidP="00846D7E">
      <w:pPr>
        <w:rPr>
          <w:rFonts w:cstheme="minorHAnsi"/>
          <w:sz w:val="24"/>
          <w:szCs w:val="24"/>
        </w:rPr>
      </w:pPr>
      <w:r w:rsidRPr="00846D7E">
        <w:rPr>
          <w:rFonts w:cstheme="minorHAnsi"/>
          <w:sz w:val="24"/>
          <w:szCs w:val="24"/>
        </w:rPr>
        <w:t>Brigádnická</w:t>
      </w:r>
    </w:p>
    <w:p w:rsidR="00846D7E" w:rsidRPr="00846D7E" w:rsidRDefault="0092633D" w:rsidP="00846D7E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Há</w:t>
      </w:r>
      <w:r w:rsidR="00846D7E" w:rsidRPr="00846D7E">
        <w:rPr>
          <w:rFonts w:cstheme="minorHAnsi"/>
          <w:sz w:val="24"/>
          <w:szCs w:val="24"/>
        </w:rPr>
        <w:t>jná</w:t>
      </w:r>
      <w:proofErr w:type="spellEnd"/>
      <w:r w:rsidR="00846D7E" w:rsidRPr="00846D7E">
        <w:rPr>
          <w:rFonts w:cstheme="minorHAnsi"/>
          <w:sz w:val="24"/>
          <w:szCs w:val="24"/>
        </w:rPr>
        <w:t xml:space="preserve"> Hora</w:t>
      </w:r>
    </w:p>
    <w:p w:rsidR="00846D7E" w:rsidRPr="00846D7E" w:rsidRDefault="00846D7E" w:rsidP="00846D7E">
      <w:pPr>
        <w:rPr>
          <w:rFonts w:cstheme="minorHAnsi"/>
          <w:sz w:val="24"/>
          <w:szCs w:val="24"/>
        </w:rPr>
      </w:pPr>
      <w:r w:rsidRPr="00846D7E">
        <w:rPr>
          <w:rFonts w:cstheme="minorHAnsi"/>
          <w:sz w:val="24"/>
          <w:szCs w:val="24"/>
        </w:rPr>
        <w:t>Hřbitovní</w:t>
      </w:r>
    </w:p>
    <w:p w:rsidR="00846D7E" w:rsidRPr="00846D7E" w:rsidRDefault="00846D7E" w:rsidP="00846D7E">
      <w:pPr>
        <w:rPr>
          <w:rFonts w:cstheme="minorHAnsi"/>
          <w:sz w:val="24"/>
          <w:szCs w:val="24"/>
        </w:rPr>
      </w:pPr>
      <w:r w:rsidRPr="00846D7E">
        <w:rPr>
          <w:rFonts w:cstheme="minorHAnsi"/>
          <w:sz w:val="24"/>
          <w:szCs w:val="24"/>
        </w:rPr>
        <w:t>Husova</w:t>
      </w:r>
    </w:p>
    <w:p w:rsidR="00846D7E" w:rsidRPr="00846D7E" w:rsidRDefault="00846D7E" w:rsidP="00846D7E">
      <w:pPr>
        <w:rPr>
          <w:rFonts w:cstheme="minorHAnsi"/>
          <w:sz w:val="24"/>
          <w:szCs w:val="24"/>
        </w:rPr>
      </w:pPr>
      <w:r w:rsidRPr="00846D7E">
        <w:rPr>
          <w:rFonts w:cstheme="minorHAnsi"/>
          <w:sz w:val="24"/>
          <w:szCs w:val="24"/>
        </w:rPr>
        <w:t>Inocencova</w:t>
      </w:r>
    </w:p>
    <w:p w:rsidR="00846D7E" w:rsidRPr="00846D7E" w:rsidRDefault="00846D7E" w:rsidP="00846D7E">
      <w:pPr>
        <w:rPr>
          <w:rFonts w:cstheme="minorHAnsi"/>
          <w:sz w:val="24"/>
          <w:szCs w:val="24"/>
        </w:rPr>
      </w:pPr>
      <w:r w:rsidRPr="00846D7E">
        <w:rPr>
          <w:rFonts w:cstheme="minorHAnsi"/>
          <w:sz w:val="24"/>
          <w:szCs w:val="24"/>
        </w:rPr>
        <w:t>Jiráskova</w:t>
      </w:r>
    </w:p>
    <w:p w:rsidR="00846D7E" w:rsidRPr="00846D7E" w:rsidRDefault="00846D7E" w:rsidP="00846D7E">
      <w:pPr>
        <w:rPr>
          <w:rFonts w:cstheme="minorHAnsi"/>
          <w:sz w:val="24"/>
          <w:szCs w:val="24"/>
        </w:rPr>
      </w:pPr>
      <w:r w:rsidRPr="00846D7E">
        <w:rPr>
          <w:rFonts w:cstheme="minorHAnsi"/>
          <w:sz w:val="24"/>
          <w:szCs w:val="24"/>
        </w:rPr>
        <w:t>Jirchářská</w:t>
      </w:r>
    </w:p>
    <w:p w:rsidR="00846D7E" w:rsidRPr="00846D7E" w:rsidRDefault="00846D7E" w:rsidP="00846D7E">
      <w:pPr>
        <w:rPr>
          <w:rFonts w:cstheme="minorHAnsi"/>
          <w:sz w:val="24"/>
          <w:szCs w:val="24"/>
        </w:rPr>
      </w:pPr>
      <w:r w:rsidRPr="00846D7E">
        <w:rPr>
          <w:rFonts w:cstheme="minorHAnsi"/>
          <w:sz w:val="24"/>
          <w:szCs w:val="24"/>
        </w:rPr>
        <w:t>Johnova</w:t>
      </w:r>
    </w:p>
    <w:p w:rsidR="00846D7E" w:rsidRPr="00846D7E" w:rsidRDefault="00846D7E" w:rsidP="00846D7E">
      <w:pPr>
        <w:rPr>
          <w:rFonts w:cstheme="minorHAnsi"/>
          <w:sz w:val="24"/>
          <w:szCs w:val="24"/>
        </w:rPr>
      </w:pPr>
      <w:r w:rsidRPr="00846D7E">
        <w:rPr>
          <w:rFonts w:cstheme="minorHAnsi"/>
          <w:sz w:val="24"/>
          <w:szCs w:val="24"/>
        </w:rPr>
        <w:t>K Vodníku</w:t>
      </w:r>
    </w:p>
    <w:p w:rsidR="00846D7E" w:rsidRPr="00846D7E" w:rsidRDefault="00846D7E" w:rsidP="00846D7E">
      <w:pPr>
        <w:rPr>
          <w:rFonts w:cstheme="minorHAnsi"/>
          <w:sz w:val="24"/>
          <w:szCs w:val="24"/>
        </w:rPr>
      </w:pPr>
      <w:r w:rsidRPr="00846D7E">
        <w:rPr>
          <w:rFonts w:cstheme="minorHAnsi"/>
          <w:sz w:val="24"/>
          <w:szCs w:val="24"/>
        </w:rPr>
        <w:t>K. Světlé</w:t>
      </w:r>
    </w:p>
    <w:p w:rsidR="00846D7E" w:rsidRPr="00846D7E" w:rsidRDefault="00846D7E" w:rsidP="00846D7E">
      <w:pPr>
        <w:rPr>
          <w:rFonts w:cstheme="minorHAnsi"/>
          <w:sz w:val="24"/>
          <w:szCs w:val="24"/>
        </w:rPr>
      </w:pPr>
      <w:r w:rsidRPr="00846D7E">
        <w:rPr>
          <w:rFonts w:cstheme="minorHAnsi"/>
          <w:sz w:val="24"/>
          <w:szCs w:val="24"/>
        </w:rPr>
        <w:t>K. Weise</w:t>
      </w:r>
    </w:p>
    <w:p w:rsidR="00846D7E" w:rsidRPr="00846D7E" w:rsidRDefault="00846D7E" w:rsidP="00846D7E">
      <w:pPr>
        <w:rPr>
          <w:rFonts w:cstheme="minorHAnsi"/>
          <w:sz w:val="24"/>
          <w:szCs w:val="24"/>
        </w:rPr>
      </w:pPr>
      <w:r w:rsidRPr="00846D7E">
        <w:rPr>
          <w:rFonts w:cstheme="minorHAnsi"/>
          <w:sz w:val="24"/>
          <w:szCs w:val="24"/>
        </w:rPr>
        <w:t>Kaplířova</w:t>
      </w:r>
    </w:p>
    <w:p w:rsidR="00846D7E" w:rsidRPr="00846D7E" w:rsidRDefault="00846D7E" w:rsidP="00846D7E">
      <w:pPr>
        <w:rPr>
          <w:rFonts w:cstheme="minorHAnsi"/>
          <w:sz w:val="24"/>
          <w:szCs w:val="24"/>
        </w:rPr>
      </w:pPr>
      <w:r w:rsidRPr="00846D7E">
        <w:rPr>
          <w:rFonts w:cstheme="minorHAnsi"/>
          <w:sz w:val="24"/>
          <w:szCs w:val="24"/>
        </w:rPr>
        <w:t>Kostelní</w:t>
      </w:r>
    </w:p>
    <w:p w:rsidR="00846D7E" w:rsidRPr="00846D7E" w:rsidRDefault="00846D7E" w:rsidP="00846D7E">
      <w:pPr>
        <w:rPr>
          <w:rFonts w:cstheme="minorHAnsi"/>
          <w:sz w:val="24"/>
          <w:szCs w:val="24"/>
        </w:rPr>
      </w:pPr>
      <w:r w:rsidRPr="00846D7E">
        <w:rPr>
          <w:rFonts w:cstheme="minorHAnsi"/>
          <w:sz w:val="24"/>
          <w:szCs w:val="24"/>
        </w:rPr>
        <w:t>Krátká</w:t>
      </w:r>
    </w:p>
    <w:p w:rsidR="00846D7E" w:rsidRPr="00846D7E" w:rsidRDefault="00846D7E" w:rsidP="00846D7E">
      <w:pPr>
        <w:rPr>
          <w:rFonts w:cstheme="minorHAnsi"/>
          <w:sz w:val="24"/>
          <w:szCs w:val="24"/>
        </w:rPr>
      </w:pPr>
      <w:r w:rsidRPr="00846D7E">
        <w:rPr>
          <w:rFonts w:cstheme="minorHAnsi"/>
          <w:sz w:val="24"/>
          <w:szCs w:val="24"/>
        </w:rPr>
        <w:t>Na Baště</w:t>
      </w:r>
    </w:p>
    <w:p w:rsidR="00846D7E" w:rsidRPr="00846D7E" w:rsidRDefault="00846D7E" w:rsidP="00846D7E">
      <w:pPr>
        <w:rPr>
          <w:rFonts w:cstheme="minorHAnsi"/>
          <w:sz w:val="24"/>
          <w:szCs w:val="24"/>
        </w:rPr>
      </w:pPr>
      <w:r w:rsidRPr="00846D7E">
        <w:rPr>
          <w:rFonts w:cstheme="minorHAnsi"/>
          <w:sz w:val="24"/>
          <w:szCs w:val="24"/>
        </w:rPr>
        <w:t>Na Stráni</w:t>
      </w:r>
    </w:p>
    <w:p w:rsidR="00846D7E" w:rsidRPr="00846D7E" w:rsidRDefault="00846D7E" w:rsidP="00846D7E">
      <w:pPr>
        <w:rPr>
          <w:rFonts w:cstheme="minorHAnsi"/>
          <w:sz w:val="24"/>
          <w:szCs w:val="24"/>
        </w:rPr>
      </w:pPr>
      <w:r w:rsidRPr="00846D7E">
        <w:rPr>
          <w:rFonts w:cstheme="minorHAnsi"/>
          <w:sz w:val="24"/>
          <w:szCs w:val="24"/>
        </w:rPr>
        <w:t>Na Výsluní</w:t>
      </w:r>
    </w:p>
    <w:p w:rsidR="00846D7E" w:rsidRPr="00846D7E" w:rsidRDefault="00846D7E" w:rsidP="00846D7E">
      <w:pPr>
        <w:rPr>
          <w:rFonts w:cstheme="minorHAnsi"/>
          <w:sz w:val="24"/>
          <w:szCs w:val="24"/>
        </w:rPr>
      </w:pPr>
      <w:r w:rsidRPr="00846D7E">
        <w:rPr>
          <w:rFonts w:cstheme="minorHAnsi"/>
          <w:sz w:val="24"/>
          <w:szCs w:val="24"/>
        </w:rPr>
        <w:t>Nad Stadionem</w:t>
      </w:r>
    </w:p>
    <w:p w:rsidR="00846D7E" w:rsidRPr="00846D7E" w:rsidRDefault="00846D7E" w:rsidP="00846D7E">
      <w:pPr>
        <w:rPr>
          <w:rFonts w:cstheme="minorHAnsi"/>
          <w:sz w:val="24"/>
          <w:szCs w:val="24"/>
        </w:rPr>
      </w:pPr>
      <w:r w:rsidRPr="00846D7E">
        <w:rPr>
          <w:rFonts w:cstheme="minorHAnsi"/>
          <w:sz w:val="24"/>
          <w:szCs w:val="24"/>
        </w:rPr>
        <w:t>Nádražní</w:t>
      </w:r>
    </w:p>
    <w:p w:rsidR="00846D7E" w:rsidRPr="00846D7E" w:rsidRDefault="00846D7E" w:rsidP="00846D7E">
      <w:pPr>
        <w:rPr>
          <w:rFonts w:cstheme="minorHAnsi"/>
          <w:sz w:val="24"/>
          <w:szCs w:val="24"/>
        </w:rPr>
      </w:pPr>
      <w:r w:rsidRPr="00846D7E">
        <w:rPr>
          <w:rFonts w:cstheme="minorHAnsi"/>
          <w:sz w:val="24"/>
          <w:szCs w:val="24"/>
        </w:rPr>
        <w:t>náměstí Svobody</w:t>
      </w:r>
    </w:p>
    <w:p w:rsidR="00846D7E" w:rsidRPr="00846D7E" w:rsidRDefault="00846D7E" w:rsidP="00846D7E">
      <w:pPr>
        <w:rPr>
          <w:rFonts w:cstheme="minorHAnsi"/>
          <w:sz w:val="24"/>
          <w:szCs w:val="24"/>
        </w:rPr>
      </w:pPr>
      <w:r w:rsidRPr="00846D7E">
        <w:rPr>
          <w:rFonts w:cstheme="minorHAnsi"/>
          <w:sz w:val="24"/>
          <w:szCs w:val="24"/>
        </w:rPr>
        <w:t>Nerudova</w:t>
      </w:r>
    </w:p>
    <w:p w:rsidR="00846D7E" w:rsidRPr="00846D7E" w:rsidRDefault="00846D7E" w:rsidP="00846D7E">
      <w:pPr>
        <w:rPr>
          <w:rFonts w:cstheme="minorHAnsi"/>
          <w:sz w:val="24"/>
          <w:szCs w:val="24"/>
        </w:rPr>
      </w:pPr>
      <w:r w:rsidRPr="00846D7E">
        <w:rPr>
          <w:rFonts w:cstheme="minorHAnsi"/>
          <w:sz w:val="24"/>
          <w:szCs w:val="24"/>
        </w:rPr>
        <w:t>Pasovská</w:t>
      </w:r>
    </w:p>
    <w:p w:rsidR="00846D7E" w:rsidRPr="00846D7E" w:rsidRDefault="00846D7E" w:rsidP="00846D7E">
      <w:pPr>
        <w:rPr>
          <w:rFonts w:cstheme="minorHAnsi"/>
          <w:sz w:val="24"/>
          <w:szCs w:val="24"/>
        </w:rPr>
      </w:pPr>
      <w:r w:rsidRPr="00846D7E">
        <w:rPr>
          <w:rFonts w:cstheme="minorHAnsi"/>
          <w:sz w:val="24"/>
          <w:szCs w:val="24"/>
        </w:rPr>
        <w:t>Pivovarská</w:t>
      </w:r>
    </w:p>
    <w:p w:rsidR="00846D7E" w:rsidRPr="00846D7E" w:rsidRDefault="00846D7E" w:rsidP="00846D7E">
      <w:pPr>
        <w:rPr>
          <w:rFonts w:cstheme="minorHAnsi"/>
          <w:sz w:val="24"/>
          <w:szCs w:val="24"/>
        </w:rPr>
      </w:pPr>
      <w:r w:rsidRPr="00846D7E">
        <w:rPr>
          <w:rFonts w:cstheme="minorHAnsi"/>
          <w:sz w:val="24"/>
          <w:szCs w:val="24"/>
        </w:rPr>
        <w:t>Podzámčí</w:t>
      </w:r>
    </w:p>
    <w:p w:rsidR="00846D7E" w:rsidRPr="00846D7E" w:rsidRDefault="00846D7E" w:rsidP="00846D7E">
      <w:pPr>
        <w:rPr>
          <w:rFonts w:cstheme="minorHAnsi"/>
          <w:sz w:val="24"/>
          <w:szCs w:val="24"/>
        </w:rPr>
      </w:pPr>
      <w:r w:rsidRPr="00846D7E">
        <w:rPr>
          <w:rFonts w:cstheme="minorHAnsi"/>
          <w:sz w:val="24"/>
          <w:szCs w:val="24"/>
        </w:rPr>
        <w:t>Pražská</w:t>
      </w:r>
    </w:p>
    <w:p w:rsidR="00846D7E" w:rsidRPr="00846D7E" w:rsidRDefault="00846D7E" w:rsidP="00846D7E">
      <w:pPr>
        <w:rPr>
          <w:rFonts w:cstheme="minorHAnsi"/>
          <w:sz w:val="24"/>
          <w:szCs w:val="24"/>
        </w:rPr>
      </w:pPr>
      <w:proofErr w:type="spellStart"/>
      <w:r w:rsidRPr="00846D7E">
        <w:rPr>
          <w:rFonts w:cstheme="minorHAnsi"/>
          <w:sz w:val="24"/>
          <w:szCs w:val="24"/>
        </w:rPr>
        <w:t>Purkártova</w:t>
      </w:r>
      <w:proofErr w:type="spellEnd"/>
    </w:p>
    <w:p w:rsidR="00846D7E" w:rsidRPr="00846D7E" w:rsidRDefault="00846D7E" w:rsidP="00846D7E">
      <w:pPr>
        <w:rPr>
          <w:rFonts w:cstheme="minorHAnsi"/>
          <w:sz w:val="24"/>
          <w:szCs w:val="24"/>
        </w:rPr>
      </w:pPr>
      <w:r w:rsidRPr="00846D7E">
        <w:rPr>
          <w:rFonts w:cstheme="minorHAnsi"/>
          <w:sz w:val="24"/>
          <w:szCs w:val="24"/>
        </w:rPr>
        <w:t>Rožmberská</w:t>
      </w:r>
    </w:p>
    <w:p w:rsidR="00846D7E" w:rsidRPr="00846D7E" w:rsidRDefault="00846D7E" w:rsidP="00846D7E">
      <w:pPr>
        <w:rPr>
          <w:rFonts w:cstheme="minorHAnsi"/>
          <w:sz w:val="24"/>
          <w:szCs w:val="24"/>
        </w:rPr>
      </w:pPr>
      <w:r w:rsidRPr="00846D7E">
        <w:rPr>
          <w:rFonts w:cstheme="minorHAnsi"/>
          <w:sz w:val="24"/>
          <w:szCs w:val="24"/>
        </w:rPr>
        <w:t>Rückerova</w:t>
      </w:r>
    </w:p>
    <w:p w:rsidR="00846D7E" w:rsidRDefault="00846D7E" w:rsidP="00846D7E">
      <w:pPr>
        <w:rPr>
          <w:rFonts w:cstheme="minorHAnsi"/>
          <w:sz w:val="24"/>
          <w:szCs w:val="24"/>
        </w:rPr>
      </w:pPr>
      <w:r w:rsidRPr="00846D7E">
        <w:rPr>
          <w:rFonts w:cstheme="minorHAnsi"/>
          <w:sz w:val="24"/>
          <w:szCs w:val="24"/>
        </w:rPr>
        <w:t>Sadová</w:t>
      </w:r>
    </w:p>
    <w:p w:rsidR="002427C4" w:rsidRPr="00846D7E" w:rsidRDefault="002427C4" w:rsidP="00846D7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Skalní</w:t>
      </w:r>
    </w:p>
    <w:p w:rsidR="00846D7E" w:rsidRPr="00846D7E" w:rsidRDefault="00846D7E" w:rsidP="00846D7E">
      <w:pPr>
        <w:rPr>
          <w:rFonts w:cstheme="minorHAnsi"/>
          <w:sz w:val="24"/>
          <w:szCs w:val="24"/>
        </w:rPr>
      </w:pPr>
      <w:proofErr w:type="spellStart"/>
      <w:r w:rsidRPr="00846D7E">
        <w:rPr>
          <w:rFonts w:cstheme="minorHAnsi"/>
          <w:sz w:val="24"/>
          <w:szCs w:val="24"/>
        </w:rPr>
        <w:t>Steinbrenerova</w:t>
      </w:r>
      <w:proofErr w:type="spellEnd"/>
    </w:p>
    <w:p w:rsidR="00846D7E" w:rsidRPr="00846D7E" w:rsidRDefault="00846D7E" w:rsidP="00846D7E">
      <w:pPr>
        <w:rPr>
          <w:rFonts w:cstheme="minorHAnsi"/>
          <w:sz w:val="24"/>
          <w:szCs w:val="24"/>
        </w:rPr>
      </w:pPr>
      <w:r w:rsidRPr="00846D7E">
        <w:rPr>
          <w:rFonts w:cstheme="minorHAnsi"/>
          <w:sz w:val="24"/>
          <w:szCs w:val="24"/>
        </w:rPr>
        <w:t>Svornosti</w:t>
      </w:r>
    </w:p>
    <w:p w:rsidR="00846D7E" w:rsidRPr="00846D7E" w:rsidRDefault="00846D7E" w:rsidP="00846D7E">
      <w:pPr>
        <w:rPr>
          <w:rFonts w:cstheme="minorHAnsi"/>
          <w:sz w:val="24"/>
          <w:szCs w:val="24"/>
        </w:rPr>
      </w:pPr>
      <w:r w:rsidRPr="00846D7E">
        <w:rPr>
          <w:rFonts w:cstheme="minorHAnsi"/>
          <w:sz w:val="24"/>
          <w:szCs w:val="24"/>
        </w:rPr>
        <w:t>Tovární</w:t>
      </w:r>
    </w:p>
    <w:p w:rsidR="00846D7E" w:rsidRPr="00846D7E" w:rsidRDefault="00846D7E" w:rsidP="00846D7E">
      <w:pPr>
        <w:rPr>
          <w:rFonts w:cstheme="minorHAnsi"/>
          <w:sz w:val="24"/>
          <w:szCs w:val="24"/>
        </w:rPr>
      </w:pPr>
      <w:r w:rsidRPr="00846D7E">
        <w:rPr>
          <w:rFonts w:cstheme="minorHAnsi"/>
          <w:sz w:val="24"/>
          <w:szCs w:val="24"/>
        </w:rPr>
        <w:t>U Lázní</w:t>
      </w:r>
    </w:p>
    <w:p w:rsidR="00846D7E" w:rsidRPr="00846D7E" w:rsidRDefault="00846D7E" w:rsidP="00846D7E">
      <w:pPr>
        <w:rPr>
          <w:rFonts w:cstheme="minorHAnsi"/>
          <w:sz w:val="24"/>
          <w:szCs w:val="24"/>
        </w:rPr>
      </w:pPr>
      <w:r w:rsidRPr="00846D7E">
        <w:rPr>
          <w:rFonts w:cstheme="minorHAnsi"/>
          <w:sz w:val="24"/>
          <w:szCs w:val="24"/>
        </w:rPr>
        <w:t>Výhledy</w:t>
      </w:r>
    </w:p>
    <w:p w:rsidR="00846D7E" w:rsidRPr="00846D7E" w:rsidRDefault="00846D7E" w:rsidP="00846D7E">
      <w:pPr>
        <w:rPr>
          <w:rFonts w:cstheme="minorHAnsi"/>
          <w:sz w:val="24"/>
          <w:szCs w:val="24"/>
        </w:rPr>
      </w:pPr>
      <w:r w:rsidRPr="00846D7E">
        <w:rPr>
          <w:rFonts w:cstheme="minorHAnsi"/>
          <w:sz w:val="24"/>
          <w:szCs w:val="24"/>
        </w:rPr>
        <w:t>Zahradní</w:t>
      </w:r>
    </w:p>
    <w:p w:rsidR="00846D7E" w:rsidRPr="00846D7E" w:rsidRDefault="00846D7E" w:rsidP="00846D7E">
      <w:pPr>
        <w:rPr>
          <w:rFonts w:cstheme="minorHAnsi"/>
          <w:sz w:val="24"/>
          <w:szCs w:val="24"/>
        </w:rPr>
      </w:pPr>
      <w:r w:rsidRPr="00846D7E">
        <w:rPr>
          <w:rFonts w:cstheme="minorHAnsi"/>
          <w:sz w:val="24"/>
          <w:szCs w:val="24"/>
        </w:rPr>
        <w:t>Zámecká alej</w:t>
      </w:r>
    </w:p>
    <w:p w:rsidR="00846D7E" w:rsidRPr="00846D7E" w:rsidRDefault="00846D7E" w:rsidP="00846D7E">
      <w:pPr>
        <w:rPr>
          <w:rFonts w:cstheme="minorHAnsi"/>
          <w:sz w:val="24"/>
          <w:szCs w:val="24"/>
        </w:rPr>
      </w:pPr>
      <w:r w:rsidRPr="00846D7E">
        <w:rPr>
          <w:rFonts w:cstheme="minorHAnsi"/>
          <w:sz w:val="24"/>
          <w:szCs w:val="24"/>
        </w:rPr>
        <w:t>Zámek</w:t>
      </w:r>
    </w:p>
    <w:p w:rsidR="00846D7E" w:rsidRPr="00846D7E" w:rsidRDefault="00846D7E" w:rsidP="00846D7E">
      <w:pPr>
        <w:rPr>
          <w:rFonts w:cstheme="minorHAnsi"/>
          <w:sz w:val="24"/>
          <w:szCs w:val="24"/>
        </w:rPr>
      </w:pPr>
      <w:r w:rsidRPr="00846D7E">
        <w:rPr>
          <w:rFonts w:cstheme="minorHAnsi"/>
          <w:sz w:val="24"/>
          <w:szCs w:val="24"/>
        </w:rPr>
        <w:t>Zlatá stezka</w:t>
      </w:r>
    </w:p>
    <w:p w:rsidR="00846D7E" w:rsidRPr="00846D7E" w:rsidRDefault="00846D7E" w:rsidP="00846D7E">
      <w:pPr>
        <w:rPr>
          <w:rFonts w:cstheme="minorHAnsi"/>
          <w:sz w:val="24"/>
          <w:szCs w:val="24"/>
        </w:rPr>
      </w:pPr>
      <w:r w:rsidRPr="00846D7E">
        <w:rPr>
          <w:rFonts w:cstheme="minorHAnsi"/>
          <w:sz w:val="24"/>
          <w:szCs w:val="24"/>
        </w:rPr>
        <w:t>Žižkova</w:t>
      </w:r>
    </w:p>
    <w:sectPr w:rsidR="00846D7E" w:rsidRPr="00846D7E" w:rsidSect="00846D7E">
      <w:type w:val="continuous"/>
      <w:pgSz w:w="11905" w:h="16837"/>
      <w:pgMar w:top="1417" w:right="1417" w:bottom="1417" w:left="1417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7C6" w:rsidRDefault="003A47C6" w:rsidP="007E2AEB">
      <w:pPr>
        <w:spacing w:after="0" w:line="240" w:lineRule="auto"/>
      </w:pPr>
      <w:r>
        <w:separator/>
      </w:r>
    </w:p>
  </w:endnote>
  <w:endnote w:type="continuationSeparator" w:id="0">
    <w:p w:rsidR="003A47C6" w:rsidRDefault="003A47C6" w:rsidP="007E2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7C6" w:rsidRDefault="003A47C6" w:rsidP="007E2AEB">
      <w:pPr>
        <w:spacing w:after="0" w:line="240" w:lineRule="auto"/>
      </w:pPr>
      <w:r>
        <w:separator/>
      </w:r>
    </w:p>
  </w:footnote>
  <w:footnote w:type="continuationSeparator" w:id="0">
    <w:p w:rsidR="003A47C6" w:rsidRDefault="003A47C6" w:rsidP="007E2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AEB" w:rsidRDefault="00ED42DE" w:rsidP="007E2AEB">
    <w:pPr>
      <w:pStyle w:val="Zhlav"/>
      <w:jc w:val="center"/>
    </w:pPr>
    <w:r>
      <w:rPr>
        <w:rFonts w:cstheme="minorHAnsi"/>
        <w:i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7EA5F68E" wp14:editId="3FF09022">
          <wp:simplePos x="0" y="0"/>
          <wp:positionH relativeFrom="column">
            <wp:posOffset>685165</wp:posOffset>
          </wp:positionH>
          <wp:positionV relativeFrom="paragraph">
            <wp:posOffset>-69215</wp:posOffset>
          </wp:positionV>
          <wp:extent cx="411480" cy="367341"/>
          <wp:effectExtent l="0" t="0" r="762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79" t="28512" r="15620" b="27177"/>
                  <a:stretch/>
                </pic:blipFill>
                <pic:spPr bwMode="auto">
                  <a:xfrm>
                    <a:off x="0" y="0"/>
                    <a:ext cx="411480" cy="3673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2AEB">
      <w:t>Mateřská škola, Vimperk 1. máje 180 příspěvková organizace</w:t>
    </w:r>
  </w:p>
  <w:p w:rsidR="007E2AEB" w:rsidRDefault="007E2A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5009B"/>
    <w:multiLevelType w:val="hybridMultilevel"/>
    <w:tmpl w:val="E2CC4C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0555E"/>
    <w:multiLevelType w:val="hybridMultilevel"/>
    <w:tmpl w:val="840EADBA"/>
    <w:lvl w:ilvl="0" w:tplc="5B487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735F1B"/>
    <w:multiLevelType w:val="hybridMultilevel"/>
    <w:tmpl w:val="D3D8AE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47F9A"/>
    <w:multiLevelType w:val="hybridMultilevel"/>
    <w:tmpl w:val="674438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01ADA"/>
    <w:multiLevelType w:val="hybridMultilevel"/>
    <w:tmpl w:val="988A78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25D92"/>
    <w:multiLevelType w:val="hybridMultilevel"/>
    <w:tmpl w:val="FB467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65AB2"/>
    <w:multiLevelType w:val="hybridMultilevel"/>
    <w:tmpl w:val="0F14F8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B7A"/>
    <w:rsid w:val="00013522"/>
    <w:rsid w:val="00017B26"/>
    <w:rsid w:val="000300F8"/>
    <w:rsid w:val="000327B5"/>
    <w:rsid w:val="000877C8"/>
    <w:rsid w:val="00087B88"/>
    <w:rsid w:val="001444E8"/>
    <w:rsid w:val="00154301"/>
    <w:rsid w:val="00182760"/>
    <w:rsid w:val="001B6EE6"/>
    <w:rsid w:val="001E5B07"/>
    <w:rsid w:val="001F0447"/>
    <w:rsid w:val="001F730B"/>
    <w:rsid w:val="00235843"/>
    <w:rsid w:val="002427C4"/>
    <w:rsid w:val="00244F3B"/>
    <w:rsid w:val="002654A9"/>
    <w:rsid w:val="002936BE"/>
    <w:rsid w:val="002A2A7A"/>
    <w:rsid w:val="002A2DBA"/>
    <w:rsid w:val="00303C89"/>
    <w:rsid w:val="00326845"/>
    <w:rsid w:val="00330134"/>
    <w:rsid w:val="003368FA"/>
    <w:rsid w:val="00362978"/>
    <w:rsid w:val="00375730"/>
    <w:rsid w:val="003905FC"/>
    <w:rsid w:val="003A47C6"/>
    <w:rsid w:val="00456BB8"/>
    <w:rsid w:val="00461A55"/>
    <w:rsid w:val="00464D6A"/>
    <w:rsid w:val="004B3B7A"/>
    <w:rsid w:val="005274CE"/>
    <w:rsid w:val="005B4674"/>
    <w:rsid w:val="005D098E"/>
    <w:rsid w:val="005F27C0"/>
    <w:rsid w:val="006018AF"/>
    <w:rsid w:val="006076DB"/>
    <w:rsid w:val="006209CD"/>
    <w:rsid w:val="00626ECD"/>
    <w:rsid w:val="00721F5D"/>
    <w:rsid w:val="0072211B"/>
    <w:rsid w:val="0073209D"/>
    <w:rsid w:val="007416A9"/>
    <w:rsid w:val="007A28C9"/>
    <w:rsid w:val="007D16F8"/>
    <w:rsid w:val="007E2AEB"/>
    <w:rsid w:val="00804369"/>
    <w:rsid w:val="00821694"/>
    <w:rsid w:val="00846D7E"/>
    <w:rsid w:val="0085007B"/>
    <w:rsid w:val="0086129D"/>
    <w:rsid w:val="00872789"/>
    <w:rsid w:val="0089241A"/>
    <w:rsid w:val="008A1E09"/>
    <w:rsid w:val="008E0394"/>
    <w:rsid w:val="008F080D"/>
    <w:rsid w:val="00916DCC"/>
    <w:rsid w:val="0092633D"/>
    <w:rsid w:val="00932E95"/>
    <w:rsid w:val="0099134B"/>
    <w:rsid w:val="009945A0"/>
    <w:rsid w:val="009C5D5A"/>
    <w:rsid w:val="009E4F19"/>
    <w:rsid w:val="009F6B41"/>
    <w:rsid w:val="00A64F66"/>
    <w:rsid w:val="00A96D83"/>
    <w:rsid w:val="00AB6FC1"/>
    <w:rsid w:val="00AD2DB0"/>
    <w:rsid w:val="00B15C3E"/>
    <w:rsid w:val="00B502D3"/>
    <w:rsid w:val="00B52E65"/>
    <w:rsid w:val="00B53686"/>
    <w:rsid w:val="00B6368C"/>
    <w:rsid w:val="00B94CCB"/>
    <w:rsid w:val="00BB6A72"/>
    <w:rsid w:val="00BC0AE1"/>
    <w:rsid w:val="00BE5911"/>
    <w:rsid w:val="00BE6503"/>
    <w:rsid w:val="00BE6D80"/>
    <w:rsid w:val="00C21869"/>
    <w:rsid w:val="00C331EF"/>
    <w:rsid w:val="00C560D3"/>
    <w:rsid w:val="00CA3305"/>
    <w:rsid w:val="00CF1D58"/>
    <w:rsid w:val="00D26D2A"/>
    <w:rsid w:val="00D61A25"/>
    <w:rsid w:val="00D878CF"/>
    <w:rsid w:val="00D932BF"/>
    <w:rsid w:val="00DF2852"/>
    <w:rsid w:val="00E87369"/>
    <w:rsid w:val="00EC75C9"/>
    <w:rsid w:val="00ED42DE"/>
    <w:rsid w:val="00F577A6"/>
    <w:rsid w:val="00F9278B"/>
    <w:rsid w:val="00FA25AB"/>
    <w:rsid w:val="00FA6DB1"/>
    <w:rsid w:val="00FE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A0229"/>
  <w15:docId w15:val="{876B4CA4-DE16-4195-AC0A-055CE683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4D6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E2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2AEB"/>
  </w:style>
  <w:style w:type="paragraph" w:styleId="Zpat">
    <w:name w:val="footer"/>
    <w:basedOn w:val="Normln"/>
    <w:link w:val="ZpatChar"/>
    <w:uiPriority w:val="99"/>
    <w:unhideWhenUsed/>
    <w:rsid w:val="007E2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2AEB"/>
  </w:style>
  <w:style w:type="character" w:styleId="Hypertextovodkaz">
    <w:name w:val="Hyperlink"/>
    <w:basedOn w:val="Standardnpsmoodstavce"/>
    <w:uiPriority w:val="99"/>
    <w:unhideWhenUsed/>
    <w:rsid w:val="007E2AEB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9F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F6B4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7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94046-3258-4F3A-AFF3-E30B7C2C8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594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ředitelka</dc:creator>
  <cp:lastModifiedBy>MS</cp:lastModifiedBy>
  <cp:revision>5</cp:revision>
  <cp:lastPrinted>2023-11-15T07:31:00Z</cp:lastPrinted>
  <dcterms:created xsi:type="dcterms:W3CDTF">2026-03-12T15:27:00Z</dcterms:created>
  <dcterms:modified xsi:type="dcterms:W3CDTF">2026-03-13T08:16:00Z</dcterms:modified>
</cp:coreProperties>
</file>